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D64B" w14:textId="77777777" w:rsidR="00511491" w:rsidRPr="00802767" w:rsidRDefault="00511491" w:rsidP="00511491">
      <w:pPr>
        <w:jc w:val="center"/>
        <w:rPr>
          <w:b/>
          <w:bCs/>
          <w:sz w:val="28"/>
          <w:szCs w:val="28"/>
        </w:rPr>
      </w:pPr>
      <w:r w:rsidRPr="00802767">
        <w:rPr>
          <w:b/>
          <w:bCs/>
          <w:sz w:val="28"/>
          <w:szCs w:val="28"/>
        </w:rPr>
        <w:t>Executive Committee Meeting</w:t>
      </w:r>
    </w:p>
    <w:p w14:paraId="57FDC98C" w14:textId="58417EBD" w:rsidR="00511491" w:rsidRPr="00802767" w:rsidRDefault="00511491" w:rsidP="00511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16</w:t>
      </w:r>
      <w:r w:rsidRPr="00802767">
        <w:rPr>
          <w:b/>
          <w:bCs/>
          <w:sz w:val="28"/>
          <w:szCs w:val="28"/>
        </w:rPr>
        <w:t>, 2020, 6:00 pm – 7:</w:t>
      </w:r>
      <w:r>
        <w:rPr>
          <w:b/>
          <w:bCs/>
          <w:sz w:val="28"/>
          <w:szCs w:val="28"/>
        </w:rPr>
        <w:t>30</w:t>
      </w:r>
      <w:r w:rsidRPr="00802767">
        <w:rPr>
          <w:b/>
          <w:bCs/>
          <w:sz w:val="28"/>
          <w:szCs w:val="28"/>
        </w:rPr>
        <w:t xml:space="preserve"> pm</w:t>
      </w:r>
    </w:p>
    <w:p w14:paraId="3E29D295" w14:textId="77777777" w:rsidR="00511491" w:rsidRDefault="00511491" w:rsidP="00511491">
      <w:pPr>
        <w:jc w:val="center"/>
        <w:rPr>
          <w:rFonts w:eastAsia="Times New Roman"/>
        </w:rPr>
      </w:pPr>
      <w:r w:rsidRPr="00802767">
        <w:rPr>
          <w:b/>
          <w:bCs/>
          <w:sz w:val="28"/>
          <w:szCs w:val="28"/>
        </w:rPr>
        <w:t>Zoom Meeting</w:t>
      </w:r>
      <w:r w:rsidRPr="00802767">
        <w:rPr>
          <w:sz w:val="28"/>
          <w:szCs w:val="28"/>
        </w:rPr>
        <w:t xml:space="preserve"> </w:t>
      </w:r>
      <w:r>
        <w:t>(</w:t>
      </w:r>
      <w:hyperlink r:id="rId5" w:history="1">
        <w:r>
          <w:rPr>
            <w:rStyle w:val="Hyperlink"/>
            <w:rFonts w:eastAsia="Times New Roman"/>
          </w:rPr>
          <w:t>https://us02web.zoom.us/j/82107605090</w:t>
        </w:r>
      </w:hyperlink>
      <w:r>
        <w:rPr>
          <w:rFonts w:eastAsia="Times New Roman"/>
        </w:rPr>
        <w:t>)</w:t>
      </w:r>
    </w:p>
    <w:p w14:paraId="403AE182" w14:textId="77777777" w:rsidR="007E75AA" w:rsidRDefault="007E75AA"/>
    <w:p w14:paraId="42A03042" w14:textId="3199CE91" w:rsidR="00E113F4" w:rsidRPr="007E75AA" w:rsidRDefault="007E75AA">
      <w:pPr>
        <w:rPr>
          <w:u w:val="single"/>
        </w:rPr>
      </w:pPr>
      <w:r w:rsidRPr="007E75AA">
        <w:rPr>
          <w:u w:val="single"/>
        </w:rPr>
        <w:t>Tabor Commons</w:t>
      </w:r>
    </w:p>
    <w:p w14:paraId="4A717059" w14:textId="58E4F413" w:rsidR="00D2549F" w:rsidRDefault="00D2549F" w:rsidP="007E75AA">
      <w:pPr>
        <w:pStyle w:val="ListParagraph"/>
        <w:numPr>
          <w:ilvl w:val="0"/>
          <w:numId w:val="1"/>
        </w:numPr>
      </w:pPr>
      <w:r>
        <w:t xml:space="preserve">SEUL received 8 proposals over a </w:t>
      </w:r>
      <w:r w:rsidR="00D47844">
        <w:t>2-month</w:t>
      </w:r>
      <w:r>
        <w:t xml:space="preserve"> period</w:t>
      </w:r>
    </w:p>
    <w:p w14:paraId="2F1673BB" w14:textId="7A5194C7" w:rsidR="00D2549F" w:rsidRDefault="00D2549F" w:rsidP="00D2549F">
      <w:pPr>
        <w:pStyle w:val="ListParagraph"/>
        <w:numPr>
          <w:ilvl w:val="0"/>
          <w:numId w:val="1"/>
        </w:numPr>
      </w:pPr>
      <w:r>
        <w:t>Committee (Leah, Leroy, Jessie</w:t>
      </w:r>
      <w:r w:rsidR="00DE7D2A">
        <w:t xml:space="preserve"> M.</w:t>
      </w:r>
      <w:r>
        <w:t xml:space="preserve">, Tina, and </w:t>
      </w:r>
      <w:proofErr w:type="spellStart"/>
      <w:r>
        <w:t>Eaen</w:t>
      </w:r>
      <w:proofErr w:type="spellEnd"/>
      <w:r>
        <w:t>) selected Black and Beyond the Binary Collective (BBBC) from top 3 choices</w:t>
      </w:r>
    </w:p>
    <w:p w14:paraId="2851DFCA" w14:textId="219262C3" w:rsidR="00D2549F" w:rsidRDefault="00D2549F" w:rsidP="00D47844">
      <w:pPr>
        <w:pStyle w:val="ListParagraph"/>
        <w:numPr>
          <w:ilvl w:val="1"/>
          <w:numId w:val="1"/>
        </w:numPr>
      </w:pPr>
      <w:r>
        <w:t>BBBC scored high in all areas of the criteria</w:t>
      </w:r>
      <w:r w:rsidR="00D47844">
        <w:t xml:space="preserve"> and </w:t>
      </w:r>
      <w:r>
        <w:t>SEUL is excited to continue building on this partnership</w:t>
      </w:r>
    </w:p>
    <w:p w14:paraId="77B48D8F" w14:textId="6A778FC8" w:rsidR="00D2549F" w:rsidRDefault="00D2549F" w:rsidP="00D47844">
      <w:pPr>
        <w:pStyle w:val="ListParagraph"/>
        <w:numPr>
          <w:ilvl w:val="0"/>
          <w:numId w:val="1"/>
        </w:numPr>
      </w:pPr>
      <w:r>
        <w:t>BBBC asked for reduced rent but are offering in-kind services, plus SEUL is in a good place financially where this will not be a hardship</w:t>
      </w:r>
      <w:r w:rsidR="00D47844">
        <w:t xml:space="preserve">. </w:t>
      </w:r>
      <w:r>
        <w:t>BBBC is also well-funded via grants</w:t>
      </w:r>
    </w:p>
    <w:p w14:paraId="6059867B" w14:textId="11ABCECD" w:rsidR="00D2549F" w:rsidRDefault="00D47844" w:rsidP="00D47844">
      <w:pPr>
        <w:pStyle w:val="ListParagraph"/>
        <w:numPr>
          <w:ilvl w:val="0"/>
          <w:numId w:val="1"/>
        </w:numPr>
      </w:pPr>
      <w:r>
        <w:t>New tenant should move into space by 2/1, Leah putting together lease contract</w:t>
      </w:r>
    </w:p>
    <w:p w14:paraId="072947DF" w14:textId="4484576B" w:rsidR="00D47844" w:rsidRDefault="00D47844" w:rsidP="00D47844">
      <w:pPr>
        <w:pStyle w:val="ListParagraph"/>
        <w:numPr>
          <w:ilvl w:val="1"/>
          <w:numId w:val="1"/>
        </w:numPr>
      </w:pPr>
      <w:r>
        <w:t>Board informed at next meeting, will share announcement widely</w:t>
      </w:r>
    </w:p>
    <w:p w14:paraId="241A75D8" w14:textId="56F5A885" w:rsidR="00D47844" w:rsidRDefault="00D47844" w:rsidP="00D47844">
      <w:pPr>
        <w:pStyle w:val="ListParagraph"/>
        <w:numPr>
          <w:ilvl w:val="1"/>
          <w:numId w:val="1"/>
        </w:numPr>
      </w:pPr>
      <w:r>
        <w:t>Leah looking to find support for current residents on property (houseless neighbors)</w:t>
      </w:r>
    </w:p>
    <w:p w14:paraId="5DB68BD0" w14:textId="14583434" w:rsidR="00D47844" w:rsidRDefault="00D47844" w:rsidP="00D47844">
      <w:pPr>
        <w:pStyle w:val="ListParagraph"/>
        <w:numPr>
          <w:ilvl w:val="0"/>
          <w:numId w:val="1"/>
        </w:numPr>
      </w:pPr>
      <w:r>
        <w:t>Executive committee approved BBBC as the next Tabor Commons tenant</w:t>
      </w:r>
    </w:p>
    <w:p w14:paraId="65AAC402" w14:textId="652036D4" w:rsidR="00D47844" w:rsidRDefault="00D47844" w:rsidP="00D47844"/>
    <w:p w14:paraId="0C8EDE2B" w14:textId="159E004D" w:rsidR="00D47844" w:rsidRPr="00412B97" w:rsidRDefault="00D47844" w:rsidP="00D47844">
      <w:pPr>
        <w:pStyle w:val="ListParagraph"/>
        <w:ind w:left="0"/>
        <w:rPr>
          <w:u w:val="single"/>
        </w:rPr>
      </w:pPr>
      <w:r w:rsidRPr="00412B97">
        <w:rPr>
          <w:u w:val="single"/>
        </w:rPr>
        <w:t>Fiscal Sponsorship Request</w:t>
      </w:r>
    </w:p>
    <w:p w14:paraId="697E3A60" w14:textId="5E1348D7" w:rsidR="00D47844" w:rsidRDefault="00D47844" w:rsidP="00D47844">
      <w:pPr>
        <w:pStyle w:val="ListParagraph"/>
        <w:numPr>
          <w:ilvl w:val="0"/>
          <w:numId w:val="2"/>
        </w:numPr>
      </w:pPr>
      <w:r>
        <w:t>Carol Porto, treasurer of South Burlingame Neighborhood Association</w:t>
      </w:r>
      <w:r w:rsidR="005803F8">
        <w:t>,</w:t>
      </w:r>
      <w:r>
        <w:t xml:space="preserve"> spoke on the need for fiscal sponsorship due to SWNI contract issue</w:t>
      </w:r>
    </w:p>
    <w:p w14:paraId="60BAA255" w14:textId="2822E473" w:rsidR="00D47844" w:rsidRDefault="00412B97" w:rsidP="00412B97">
      <w:pPr>
        <w:pStyle w:val="ListParagraph"/>
        <w:numPr>
          <w:ilvl w:val="1"/>
          <w:numId w:val="2"/>
        </w:numPr>
      </w:pPr>
      <w:r>
        <w:t>Asking for SEUL to hold money and support maybe one event</w:t>
      </w:r>
    </w:p>
    <w:p w14:paraId="5DA2E62B" w14:textId="4E6E36FA" w:rsidR="00412B97" w:rsidRDefault="00412B97" w:rsidP="00412B97">
      <w:pPr>
        <w:pStyle w:val="ListParagraph"/>
        <w:numPr>
          <w:ilvl w:val="1"/>
          <w:numId w:val="2"/>
        </w:numPr>
      </w:pPr>
      <w:r>
        <w:t>Would like sponsorship until end of the fiscal year, potentially longer</w:t>
      </w:r>
    </w:p>
    <w:p w14:paraId="753FF5D9" w14:textId="19536393" w:rsidR="00412B97" w:rsidRDefault="00412B97" w:rsidP="00412B97">
      <w:pPr>
        <w:pStyle w:val="ListParagraph"/>
        <w:numPr>
          <w:ilvl w:val="0"/>
          <w:numId w:val="2"/>
        </w:numPr>
      </w:pPr>
      <w:r>
        <w:t>Discussion on South Burlingame needs, what other organizations might be available to fiscally sponsor them, and the potential for non-profit status</w:t>
      </w:r>
    </w:p>
    <w:p w14:paraId="2F1FBF84" w14:textId="6E1B5961" w:rsidR="00412B97" w:rsidRDefault="00412B97" w:rsidP="00412B97">
      <w:pPr>
        <w:pStyle w:val="ListParagraph"/>
        <w:numPr>
          <w:ilvl w:val="0"/>
          <w:numId w:val="2"/>
        </w:numPr>
      </w:pPr>
      <w:r>
        <w:t>Difficult decision due to SEUL’s mission and contract being exclusive to SE</w:t>
      </w:r>
    </w:p>
    <w:p w14:paraId="2A40CA49" w14:textId="3D8D70DD" w:rsidR="00412B97" w:rsidRDefault="00412B97" w:rsidP="00412B97">
      <w:pPr>
        <w:pStyle w:val="ListParagraph"/>
        <w:numPr>
          <w:ilvl w:val="1"/>
          <w:numId w:val="2"/>
        </w:numPr>
      </w:pPr>
      <w:r>
        <w:t>Need for legal opinion and more conversations with Civic Life, decision deferred until next meeting</w:t>
      </w:r>
    </w:p>
    <w:p w14:paraId="4A44C35C" w14:textId="2A7B06A0" w:rsidR="00D47844" w:rsidRDefault="00D47844" w:rsidP="00D47844"/>
    <w:p w14:paraId="4CB9DEF9" w14:textId="35ADCD09" w:rsidR="00D47844" w:rsidRPr="00B928EF" w:rsidRDefault="0038711E" w:rsidP="00D47844">
      <w:pPr>
        <w:rPr>
          <w:u w:val="single"/>
        </w:rPr>
      </w:pPr>
      <w:r w:rsidRPr="00B928EF">
        <w:rPr>
          <w:u w:val="single"/>
        </w:rPr>
        <w:t>Staff Liaison Assignments</w:t>
      </w:r>
    </w:p>
    <w:tbl>
      <w:tblPr>
        <w:tblW w:w="7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170"/>
        <w:gridCol w:w="2430"/>
        <w:gridCol w:w="1710"/>
      </w:tblGrid>
      <w:tr w:rsidR="00B928EF" w:rsidRPr="000474B8" w14:paraId="3CF71B2A" w14:textId="77777777" w:rsidTr="001B7C97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A4C81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Matchu</w:t>
            </w:r>
            <w:proofErr w:type="spellEnd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7B5F14A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68A9C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Leah </w:t>
            </w:r>
          </w:p>
        </w:tc>
        <w:tc>
          <w:tcPr>
            <w:tcW w:w="243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05DA2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Paola </w:t>
            </w:r>
          </w:p>
        </w:tc>
        <w:tc>
          <w:tcPr>
            <w:tcW w:w="171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4FD52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Leroy </w:t>
            </w:r>
          </w:p>
        </w:tc>
      </w:tr>
      <w:tr w:rsidR="00B928EF" w:rsidRPr="000474B8" w14:paraId="6B004CE0" w14:textId="77777777" w:rsidTr="001B7C97">
        <w:tc>
          <w:tcPr>
            <w:tcW w:w="197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9F512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Creston-</w:t>
            </w:r>
            <w:proofErr w:type="spellStart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Kennilworth</w:t>
            </w:r>
            <w:proofErr w:type="spellEnd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A9B9313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Kerns </w:t>
            </w:r>
          </w:p>
          <w:p w14:paraId="7D660A27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S. Tabor </w:t>
            </w:r>
          </w:p>
          <w:p w14:paraId="4EA07A98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Foster-Powell </w:t>
            </w:r>
          </w:p>
          <w:p w14:paraId="7D8BFFF1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Mt. Scott-Arleta </w:t>
            </w:r>
          </w:p>
          <w:p w14:paraId="7EE6C1E0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Sunnyside </w:t>
            </w:r>
          </w:p>
          <w:p w14:paraId="75A89BFE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55595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Reed </w:t>
            </w:r>
          </w:p>
          <w:p w14:paraId="10612E24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N. Tabor </w:t>
            </w:r>
          </w:p>
          <w:p w14:paraId="7B33DBF6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Montavilla</w:t>
            </w:r>
            <w:proofErr w:type="spellEnd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F8A781D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Woodstock </w:t>
            </w:r>
          </w:p>
          <w:p w14:paraId="4E2E9ADE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Brooklyn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82889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Buckman </w:t>
            </w:r>
          </w:p>
          <w:p w14:paraId="07381392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Mt. Tabor </w:t>
            </w:r>
          </w:p>
          <w:p w14:paraId="0D538F00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SMILE </w:t>
            </w:r>
          </w:p>
          <w:p w14:paraId="59A1A700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Laurelhurst </w:t>
            </w:r>
          </w:p>
          <w:p w14:paraId="29908717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Brentwood-Darlington </w:t>
            </w:r>
          </w:p>
          <w:p w14:paraId="289B39E6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Ardenwald</w:t>
            </w:r>
            <w:proofErr w:type="spellEnd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 Johnson Creek </w:t>
            </w:r>
          </w:p>
          <w:p w14:paraId="6608FD66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E31E3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Richmond </w:t>
            </w:r>
          </w:p>
          <w:p w14:paraId="29FC804C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Eastmoreland</w:t>
            </w:r>
            <w:proofErr w:type="spellEnd"/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6D2AB3E" w14:textId="77777777" w:rsidR="00B928EF" w:rsidRPr="000474B8" w:rsidRDefault="00B928EF" w:rsidP="001B7C9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74B8">
              <w:rPr>
                <w:rFonts w:ascii="Calibri" w:eastAsia="Times New Roman" w:hAnsi="Calibri" w:cs="Calibri"/>
                <w:sz w:val="22"/>
                <w:szCs w:val="22"/>
              </w:rPr>
              <w:t>HAND </w:t>
            </w:r>
          </w:p>
        </w:tc>
      </w:tr>
    </w:tbl>
    <w:p w14:paraId="0A7F0ADA" w14:textId="51723115" w:rsidR="0038711E" w:rsidRDefault="006D7995" w:rsidP="00AA210E">
      <w:pPr>
        <w:pStyle w:val="ListParagraph"/>
        <w:numPr>
          <w:ilvl w:val="0"/>
          <w:numId w:val="4"/>
        </w:numPr>
      </w:pPr>
      <w:r>
        <w:t>SEUL staff attend 2 meetings per year as base service</w:t>
      </w:r>
      <w:r w:rsidR="00B114A8">
        <w:t xml:space="preserve">, can attend more as available </w:t>
      </w:r>
    </w:p>
    <w:p w14:paraId="14B38149" w14:textId="5F62432B" w:rsidR="00AA210E" w:rsidRDefault="00AA210E" w:rsidP="00AA210E"/>
    <w:p w14:paraId="57B7B68A" w14:textId="6B93BA47" w:rsidR="00AA210E" w:rsidRPr="007B1C3E" w:rsidRDefault="00AA210E" w:rsidP="00AA210E">
      <w:pPr>
        <w:rPr>
          <w:u w:val="single"/>
        </w:rPr>
      </w:pPr>
      <w:r w:rsidRPr="007B1C3E">
        <w:rPr>
          <w:u w:val="single"/>
        </w:rPr>
        <w:t>Fundraising Opportunities</w:t>
      </w:r>
    </w:p>
    <w:p w14:paraId="51FE9BA2" w14:textId="22375FD5" w:rsidR="00AA210E" w:rsidRDefault="002A1FF8" w:rsidP="00AA210E">
      <w:pPr>
        <w:pStyle w:val="ListParagraph"/>
        <w:numPr>
          <w:ilvl w:val="0"/>
          <w:numId w:val="4"/>
        </w:numPr>
      </w:pPr>
      <w:r>
        <w:t>Addressing gap left by community clean-ups ending</w:t>
      </w:r>
    </w:p>
    <w:p w14:paraId="6028FFA9" w14:textId="3DFC5ADD" w:rsidR="00B93BAC" w:rsidRDefault="00DC10D1" w:rsidP="00AA210E">
      <w:pPr>
        <w:pStyle w:val="ListParagraph"/>
        <w:numPr>
          <w:ilvl w:val="0"/>
          <w:numId w:val="4"/>
        </w:numPr>
      </w:pPr>
      <w:r>
        <w:lastRenderedPageBreak/>
        <w:t xml:space="preserve">Sharing </w:t>
      </w:r>
      <w:r w:rsidR="00B93BAC">
        <w:t>good examples of fundraising</w:t>
      </w:r>
    </w:p>
    <w:p w14:paraId="416439AF" w14:textId="2CD548C4" w:rsidR="002A1FF8" w:rsidRDefault="002A1FF8" w:rsidP="00B93BAC">
      <w:pPr>
        <w:pStyle w:val="ListParagraph"/>
        <w:numPr>
          <w:ilvl w:val="1"/>
          <w:numId w:val="4"/>
        </w:numPr>
      </w:pPr>
      <w:r>
        <w:t>Foster-Powell (</w:t>
      </w:r>
      <w:r w:rsidR="00B93BAC">
        <w:t>raffle to support local businesses, bingo night)</w:t>
      </w:r>
    </w:p>
    <w:p w14:paraId="41D8927D" w14:textId="1729D4C1" w:rsidR="007B1C3E" w:rsidRDefault="007B1C3E" w:rsidP="00B93BAC">
      <w:pPr>
        <w:pStyle w:val="ListParagraph"/>
        <w:numPr>
          <w:ilvl w:val="1"/>
          <w:numId w:val="4"/>
        </w:numPr>
      </w:pPr>
      <w:r>
        <w:t>Clean-ups are still possible if done safely (Lents)</w:t>
      </w:r>
    </w:p>
    <w:p w14:paraId="64688754" w14:textId="77777777" w:rsidR="007B1C3E" w:rsidRDefault="007B1C3E" w:rsidP="007B1C3E">
      <w:pPr>
        <w:pStyle w:val="ListParagraph"/>
        <w:numPr>
          <w:ilvl w:val="1"/>
          <w:numId w:val="4"/>
        </w:numPr>
      </w:pPr>
      <w:r>
        <w:t>Ask board to share what their neighborhoods have done, continue to come up with ideas</w:t>
      </w:r>
    </w:p>
    <w:p w14:paraId="5D09C028" w14:textId="77777777" w:rsidR="00EB0ECA" w:rsidRDefault="00EB0ECA" w:rsidP="007B1C3E"/>
    <w:p w14:paraId="3AD3A4DD" w14:textId="6EE4270B" w:rsidR="007B1C3E" w:rsidRPr="00153334" w:rsidRDefault="00EB0ECA" w:rsidP="007B1C3E">
      <w:pPr>
        <w:rPr>
          <w:u w:val="single"/>
        </w:rPr>
      </w:pPr>
      <w:r w:rsidRPr="00153334">
        <w:rPr>
          <w:u w:val="single"/>
        </w:rPr>
        <w:t>Advocacy Request</w:t>
      </w:r>
    </w:p>
    <w:p w14:paraId="41BAB3D4" w14:textId="6DDEFC80" w:rsidR="00067F96" w:rsidRDefault="00067F96" w:rsidP="00067F96">
      <w:pPr>
        <w:pStyle w:val="ListParagraph"/>
        <w:numPr>
          <w:ilvl w:val="0"/>
          <w:numId w:val="5"/>
        </w:numPr>
      </w:pPr>
      <w:r>
        <w:t>Request around PPS boundary re-draw</w:t>
      </w:r>
    </w:p>
    <w:p w14:paraId="1E89BAC8" w14:textId="0F4EF442" w:rsidR="00067F96" w:rsidRDefault="00067F96" w:rsidP="00067F96">
      <w:pPr>
        <w:pStyle w:val="ListParagraph"/>
        <w:numPr>
          <w:ilvl w:val="1"/>
          <w:numId w:val="5"/>
        </w:numPr>
      </w:pPr>
      <w:r>
        <w:t>More information has come out</w:t>
      </w:r>
    </w:p>
    <w:p w14:paraId="005E74AC" w14:textId="488B4615" w:rsidR="00153334" w:rsidRDefault="00067F96" w:rsidP="00153334">
      <w:pPr>
        <w:pStyle w:val="ListParagraph"/>
        <w:numPr>
          <w:ilvl w:val="1"/>
          <w:numId w:val="5"/>
        </w:numPr>
      </w:pPr>
      <w:r>
        <w:t>Tina finding a small panel of folks</w:t>
      </w:r>
      <w:r w:rsidR="00153334">
        <w:t xml:space="preserve"> with expertise</w:t>
      </w:r>
      <w:r>
        <w:t xml:space="preserve"> to speak on this</w:t>
      </w:r>
    </w:p>
    <w:p w14:paraId="220C611B" w14:textId="42F91F38" w:rsidR="00153334" w:rsidRDefault="00153334" w:rsidP="00153334"/>
    <w:p w14:paraId="6A2F8FB7" w14:textId="2D6085B2" w:rsidR="00153334" w:rsidRPr="00BC083A" w:rsidRDefault="00153334" w:rsidP="00153334">
      <w:pPr>
        <w:rPr>
          <w:u w:val="single"/>
        </w:rPr>
      </w:pPr>
      <w:r w:rsidRPr="00BC083A">
        <w:rPr>
          <w:u w:val="single"/>
        </w:rPr>
        <w:t>Committee Updates</w:t>
      </w:r>
    </w:p>
    <w:p w14:paraId="6AF5CD9C" w14:textId="59A9FE30" w:rsidR="00153334" w:rsidRDefault="00BC083A" w:rsidP="00153334">
      <w:pPr>
        <w:pStyle w:val="ListParagraph"/>
        <w:numPr>
          <w:ilvl w:val="0"/>
          <w:numId w:val="5"/>
        </w:numPr>
      </w:pPr>
      <w:r>
        <w:t>Bylaws</w:t>
      </w:r>
      <w:r w:rsidR="00586C9F">
        <w:t xml:space="preserve"> Committee</w:t>
      </w:r>
      <w:r>
        <w:t xml:space="preserve">: hasn’t met yet, Leroy taking over from </w:t>
      </w:r>
      <w:proofErr w:type="spellStart"/>
      <w:r>
        <w:t>Matchu</w:t>
      </w:r>
      <w:proofErr w:type="spellEnd"/>
      <w:r>
        <w:t xml:space="preserve"> due to upcoming parental leave</w:t>
      </w:r>
    </w:p>
    <w:p w14:paraId="13AD6C15" w14:textId="7F00B844" w:rsidR="00BC083A" w:rsidRDefault="00BC083A" w:rsidP="00153334">
      <w:pPr>
        <w:pStyle w:val="ListParagraph"/>
        <w:numPr>
          <w:ilvl w:val="0"/>
          <w:numId w:val="5"/>
        </w:numPr>
      </w:pPr>
      <w:r>
        <w:t>Finance</w:t>
      </w:r>
      <w:r w:rsidR="00586C9F">
        <w:t xml:space="preserve"> Committee</w:t>
      </w:r>
      <w:r>
        <w:t xml:space="preserve">: not meeting in December, </w:t>
      </w:r>
      <w:r w:rsidR="00B671C3">
        <w:t xml:space="preserve">January meeting will be focused on looking at financial policies and </w:t>
      </w:r>
      <w:r w:rsidR="00586C9F">
        <w:t>6-month</w:t>
      </w:r>
      <w:r w:rsidR="00B671C3">
        <w:t xml:space="preserve"> budget revision/adjustments</w:t>
      </w:r>
      <w:r w:rsidR="00586C9F">
        <w:t xml:space="preserve"> </w:t>
      </w:r>
    </w:p>
    <w:p w14:paraId="270DBD89" w14:textId="71443DFB" w:rsidR="00586C9F" w:rsidRDefault="00586C9F" w:rsidP="00586C9F">
      <w:pPr>
        <w:pStyle w:val="ListParagraph"/>
        <w:numPr>
          <w:ilvl w:val="1"/>
          <w:numId w:val="5"/>
        </w:numPr>
      </w:pPr>
      <w:r>
        <w:t>Any significant budget changes will be presented to board</w:t>
      </w:r>
    </w:p>
    <w:p w14:paraId="620AC20A" w14:textId="22D9D999" w:rsidR="00EC018F" w:rsidRDefault="00EC018F" w:rsidP="00586C9F">
      <w:pPr>
        <w:pStyle w:val="ListParagraph"/>
        <w:numPr>
          <w:ilvl w:val="1"/>
          <w:numId w:val="5"/>
        </w:numPr>
      </w:pPr>
      <w:r>
        <w:t>Ambar is looking for volunteers to take on committee involvement, leadership roles</w:t>
      </w:r>
    </w:p>
    <w:p w14:paraId="049FEA50" w14:textId="69902134" w:rsidR="00586C9F" w:rsidRDefault="00586C9F" w:rsidP="00586C9F">
      <w:pPr>
        <w:pStyle w:val="ListParagraph"/>
        <w:numPr>
          <w:ilvl w:val="0"/>
          <w:numId w:val="5"/>
        </w:numPr>
      </w:pPr>
      <w:r>
        <w:t xml:space="preserve">Houseless Committee: </w:t>
      </w:r>
      <w:r w:rsidR="000B5AE1">
        <w:t>meeting 12/21</w:t>
      </w:r>
      <w:r w:rsidR="00FF7B0A">
        <w:t xml:space="preserve"> to go over charter, </w:t>
      </w:r>
      <w:proofErr w:type="spellStart"/>
      <w:r w:rsidR="00FF7B0A">
        <w:t>Eaen</w:t>
      </w:r>
      <w:proofErr w:type="spellEnd"/>
      <w:r w:rsidR="00FF7B0A">
        <w:t xml:space="preserve"> taking over from </w:t>
      </w:r>
      <w:proofErr w:type="spellStart"/>
      <w:r w:rsidR="00FF7B0A">
        <w:t>Matchu</w:t>
      </w:r>
      <w:proofErr w:type="spellEnd"/>
      <w:r w:rsidR="00FF7B0A">
        <w:t xml:space="preserve"> </w:t>
      </w:r>
    </w:p>
    <w:p w14:paraId="5956C805" w14:textId="546FB2CC" w:rsidR="00EC018F" w:rsidRDefault="00742198" w:rsidP="00586C9F">
      <w:pPr>
        <w:pStyle w:val="ListParagraph"/>
        <w:numPr>
          <w:ilvl w:val="0"/>
          <w:numId w:val="5"/>
        </w:numPr>
      </w:pPr>
      <w:r>
        <w:t>Development Committee: Tina working on trainings, looking for ideas</w:t>
      </w:r>
    </w:p>
    <w:p w14:paraId="4456F049" w14:textId="185A9196" w:rsidR="000801D3" w:rsidRDefault="00742198" w:rsidP="000801D3">
      <w:pPr>
        <w:pStyle w:val="ListParagraph"/>
        <w:numPr>
          <w:ilvl w:val="0"/>
          <w:numId w:val="5"/>
        </w:numPr>
      </w:pPr>
      <w:r>
        <w:t>Land Use and Transportation Committee: not meeting this month</w:t>
      </w:r>
      <w:r w:rsidR="000801D3">
        <w:t xml:space="preserve">, design overlay project may speak at January meeting. </w:t>
      </w:r>
      <w:r w:rsidR="006B2341">
        <w:t>M</w:t>
      </w:r>
      <w:r w:rsidR="000801D3">
        <w:t>eetings are now shorter. Leah orienting new reps</w:t>
      </w:r>
    </w:p>
    <w:p w14:paraId="658FEA1A" w14:textId="17F9BE1B" w:rsidR="006B2341" w:rsidRDefault="006B2341" w:rsidP="000801D3">
      <w:pPr>
        <w:pStyle w:val="ListParagraph"/>
        <w:numPr>
          <w:ilvl w:val="0"/>
          <w:numId w:val="5"/>
        </w:numPr>
      </w:pPr>
      <w:r>
        <w:t>DEIA Workgroup: meeting 12/17 at 5:30 pm to talk about further implementing documents the board has adopted</w:t>
      </w:r>
    </w:p>
    <w:p w14:paraId="62FEC881" w14:textId="2E68E304" w:rsidR="006B2341" w:rsidRDefault="006B2341" w:rsidP="006B2341"/>
    <w:p w14:paraId="08D9EF17" w14:textId="19DE434E" w:rsidR="006B2341" w:rsidRPr="00BD498D" w:rsidRDefault="006B2341" w:rsidP="006B2341">
      <w:pPr>
        <w:rPr>
          <w:u w:val="single"/>
        </w:rPr>
      </w:pPr>
      <w:r w:rsidRPr="00BD498D">
        <w:rPr>
          <w:u w:val="single"/>
        </w:rPr>
        <w:t xml:space="preserve">Board </w:t>
      </w:r>
      <w:r w:rsidR="004F7D5A">
        <w:rPr>
          <w:u w:val="single"/>
        </w:rPr>
        <w:t>Trainings</w:t>
      </w:r>
    </w:p>
    <w:p w14:paraId="544C8CB2" w14:textId="0CAD0669" w:rsidR="006B2341" w:rsidRDefault="000F12D5" w:rsidP="00BD498D">
      <w:pPr>
        <w:pStyle w:val="ListParagraph"/>
        <w:numPr>
          <w:ilvl w:val="0"/>
          <w:numId w:val="6"/>
        </w:numPr>
      </w:pPr>
      <w:r>
        <w:t>Talked about past committee brainstorm ideas for trainings (land use, non-violent communication, sustainability at home, de-escalation training, finances and budgeting, and Robert’s Rules)</w:t>
      </w:r>
    </w:p>
    <w:p w14:paraId="64DB9A79" w14:textId="7557F1C6" w:rsidR="00AE3BA3" w:rsidRDefault="00AE3BA3" w:rsidP="00AE3BA3">
      <w:pPr>
        <w:pStyle w:val="ListParagraph"/>
        <w:numPr>
          <w:ilvl w:val="1"/>
          <w:numId w:val="6"/>
        </w:numPr>
      </w:pPr>
      <w:r>
        <w:t>Suggestion to talk about ONI standards for open meetings</w:t>
      </w:r>
    </w:p>
    <w:p w14:paraId="49E32AAC" w14:textId="23B7F6AA" w:rsidR="00CE0DB4" w:rsidRDefault="00CE0DB4" w:rsidP="00AE3BA3">
      <w:pPr>
        <w:pStyle w:val="ListParagraph"/>
        <w:numPr>
          <w:ilvl w:val="1"/>
          <w:numId w:val="6"/>
        </w:numPr>
      </w:pPr>
      <w:r>
        <w:t>Sustainability at home had multiple interested folks, selected as next training</w:t>
      </w:r>
    </w:p>
    <w:p w14:paraId="7984E343" w14:textId="18364DC8" w:rsidR="004F7D5A" w:rsidRDefault="004F7D5A" w:rsidP="00BD498D">
      <w:pPr>
        <w:pStyle w:val="ListParagraph"/>
        <w:numPr>
          <w:ilvl w:val="0"/>
          <w:numId w:val="6"/>
        </w:numPr>
      </w:pPr>
      <w:r>
        <w:t xml:space="preserve">Training to happen mid to late January </w:t>
      </w:r>
      <w:r w:rsidR="00AE3BA3">
        <w:t>on a non-board meeting day</w:t>
      </w:r>
    </w:p>
    <w:p w14:paraId="7652B384" w14:textId="6CCDE317" w:rsidR="00AE3BA3" w:rsidRDefault="00AE3BA3" w:rsidP="00BD498D">
      <w:pPr>
        <w:pStyle w:val="ListParagraph"/>
        <w:numPr>
          <w:ilvl w:val="0"/>
          <w:numId w:val="6"/>
        </w:numPr>
      </w:pPr>
      <w:r>
        <w:t>Leah will host separate Land Use training</w:t>
      </w:r>
    </w:p>
    <w:p w14:paraId="318DDEFE" w14:textId="621CB751" w:rsidR="0076329D" w:rsidRDefault="0076329D" w:rsidP="0076329D"/>
    <w:p w14:paraId="02B1992A" w14:textId="0B4D8159" w:rsidR="0076329D" w:rsidRPr="00AB60CE" w:rsidRDefault="0076329D" w:rsidP="0076329D">
      <w:pPr>
        <w:rPr>
          <w:u w:val="single"/>
        </w:rPr>
      </w:pPr>
      <w:r w:rsidRPr="00AB60CE">
        <w:rPr>
          <w:u w:val="single"/>
        </w:rPr>
        <w:t>Board Meeting Agenda</w:t>
      </w:r>
    </w:p>
    <w:p w14:paraId="3767DA38" w14:textId="2B6EFDEB" w:rsidR="0076329D" w:rsidRDefault="000E79D6" w:rsidP="000E79D6">
      <w:pPr>
        <w:pStyle w:val="ListParagraph"/>
        <w:numPr>
          <w:ilvl w:val="0"/>
          <w:numId w:val="7"/>
        </w:numPr>
      </w:pPr>
      <w:r>
        <w:t xml:space="preserve">Babatunde </w:t>
      </w:r>
      <w:r w:rsidR="001F61E8" w:rsidRPr="001F61E8">
        <w:t>Azubuike</w:t>
      </w:r>
      <w:r w:rsidR="001F61E8" w:rsidRPr="001F61E8">
        <w:t xml:space="preserve"> </w:t>
      </w:r>
      <w:r>
        <w:t>(BBBC Executive Director) and PPS speakers will be upcoming presenters</w:t>
      </w:r>
    </w:p>
    <w:p w14:paraId="26AE34E4" w14:textId="2403ED25" w:rsidR="000E79D6" w:rsidRDefault="00522086" w:rsidP="000E79D6">
      <w:pPr>
        <w:pStyle w:val="ListParagraph"/>
        <w:numPr>
          <w:ilvl w:val="0"/>
          <w:numId w:val="7"/>
        </w:numPr>
      </w:pPr>
      <w:r>
        <w:t>C</w:t>
      </w:r>
      <w:r w:rsidR="00AB60CE">
        <w:t xml:space="preserve">ommittee reports, including balance sheet from finance committee </w:t>
      </w:r>
    </w:p>
    <w:sectPr w:rsidR="000E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535C"/>
    <w:multiLevelType w:val="hybridMultilevel"/>
    <w:tmpl w:val="763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70B"/>
    <w:multiLevelType w:val="hybridMultilevel"/>
    <w:tmpl w:val="3ABA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724F"/>
    <w:multiLevelType w:val="hybridMultilevel"/>
    <w:tmpl w:val="0DA4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4BD6"/>
    <w:multiLevelType w:val="hybridMultilevel"/>
    <w:tmpl w:val="106C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1633"/>
    <w:multiLevelType w:val="hybridMultilevel"/>
    <w:tmpl w:val="E5B8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449ED"/>
    <w:multiLevelType w:val="hybridMultilevel"/>
    <w:tmpl w:val="A810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186D"/>
    <w:multiLevelType w:val="hybridMultilevel"/>
    <w:tmpl w:val="83D6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1"/>
    <w:rsid w:val="00067F96"/>
    <w:rsid w:val="000801D3"/>
    <w:rsid w:val="000B5AE1"/>
    <w:rsid w:val="000E79D6"/>
    <w:rsid w:val="000F12D5"/>
    <w:rsid w:val="00153334"/>
    <w:rsid w:val="001F61E8"/>
    <w:rsid w:val="002A1FF8"/>
    <w:rsid w:val="0038711E"/>
    <w:rsid w:val="00412B97"/>
    <w:rsid w:val="004F7D5A"/>
    <w:rsid w:val="00511491"/>
    <w:rsid w:val="00522086"/>
    <w:rsid w:val="005803F8"/>
    <w:rsid w:val="00586C9F"/>
    <w:rsid w:val="005B0D27"/>
    <w:rsid w:val="006B2341"/>
    <w:rsid w:val="006D7995"/>
    <w:rsid w:val="00742198"/>
    <w:rsid w:val="0076329D"/>
    <w:rsid w:val="007B1C3E"/>
    <w:rsid w:val="007E75AA"/>
    <w:rsid w:val="00AA210E"/>
    <w:rsid w:val="00AB60CE"/>
    <w:rsid w:val="00AE3BA3"/>
    <w:rsid w:val="00B114A8"/>
    <w:rsid w:val="00B671C3"/>
    <w:rsid w:val="00B928EF"/>
    <w:rsid w:val="00B93BAC"/>
    <w:rsid w:val="00BC083A"/>
    <w:rsid w:val="00BD498D"/>
    <w:rsid w:val="00CE0DB4"/>
    <w:rsid w:val="00D2549F"/>
    <w:rsid w:val="00D47844"/>
    <w:rsid w:val="00DC10D1"/>
    <w:rsid w:val="00DE7D2A"/>
    <w:rsid w:val="00EB0ECA"/>
    <w:rsid w:val="00EC018F"/>
    <w:rsid w:val="00F2673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9A0EC"/>
  <w15:chartTrackingRefBased/>
  <w15:docId w15:val="{06CE3415-D370-3B44-82B2-239D87D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0760509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5FBEA-6AF8-4015-9CEC-8F9E6459BA3F}"/>
</file>

<file path=customXml/itemProps2.xml><?xml version="1.0" encoding="utf-8"?>
<ds:datastoreItem xmlns:ds="http://schemas.openxmlformats.org/officeDocument/2006/customXml" ds:itemID="{0212AE23-B61C-4EF4-88DD-87768461487F}"/>
</file>

<file path=customXml/itemProps3.xml><?xml version="1.0" encoding="utf-8"?>
<ds:datastoreItem xmlns:ds="http://schemas.openxmlformats.org/officeDocument/2006/customXml" ds:itemID="{9E9641AE-93AD-4A0E-9935-7765A2B78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34</cp:revision>
  <dcterms:created xsi:type="dcterms:W3CDTF">2020-12-18T19:36:00Z</dcterms:created>
  <dcterms:modified xsi:type="dcterms:W3CDTF">2020-12-18T20:58:00Z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