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5"/>
        <w:ind w:left="6610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shape style="position:absolute;margin-left:36.200001pt;margin-top:-4.547913pt;width:74pt;height:32.75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 Narrow"/>
          <w:sz w:val="20"/>
        </w:rPr>
        <w:t>Applications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received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2"/>
          <w:sz w:val="20"/>
        </w:rPr>
        <w:t> </w:t>
      </w:r>
      <w:r>
        <w:rPr>
          <w:rFonts w:ascii="Arial Narrow"/>
          <w:sz w:val="20"/>
        </w:rPr>
        <w:t>Friday,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8,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201</w:t>
      </w:r>
      <w:r>
        <w:rPr>
          <w:rFonts w:ascii="Arial Narrow"/>
          <w:sz w:val="20"/>
        </w:rPr>
        <w:t>9</w:t>
      </w:r>
      <w:r>
        <w:rPr>
          <w:rFonts w:ascii="Arial Narrow"/>
          <w:sz w:val="20"/>
        </w:rPr>
        <w:t>.</w:t>
      </w:r>
      <w:r>
        <w:rPr>
          <w:rFonts w:ascii="Arial Narrow"/>
          <w:sz w:val="20"/>
        </w:rPr>
      </w:r>
    </w:p>
    <w:p>
      <w:pPr>
        <w:spacing w:before="4"/>
        <w:ind w:left="4471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color w:val="E35D09"/>
          <w:sz w:val="22"/>
        </w:rPr>
        <w:t>Please</w:t>
      </w:r>
      <w:r>
        <w:rPr>
          <w:rFonts w:ascii="Arial Narrow"/>
          <w:b/>
          <w:color w:val="E35D09"/>
          <w:spacing w:val="-1"/>
          <w:sz w:val="22"/>
        </w:rPr>
        <w:t> </w:t>
      </w:r>
      <w:r>
        <w:rPr>
          <w:rFonts w:ascii="Arial Narrow"/>
          <w:b/>
          <w:color w:val="E35D09"/>
          <w:sz w:val="22"/>
        </w:rPr>
        <w:t>review the </w:t>
      </w:r>
      <w:r>
        <w:rPr>
          <w:rFonts w:ascii="Arial Narrow"/>
          <w:b/>
          <w:color w:val="E35D09"/>
          <w:spacing w:val="-1"/>
          <w:sz w:val="22"/>
        </w:rPr>
        <w:t>application</w:t>
      </w:r>
      <w:r>
        <w:rPr>
          <w:rFonts w:ascii="Arial Narrow"/>
          <w:b/>
          <w:color w:val="E35D09"/>
          <w:sz w:val="22"/>
        </w:rPr>
        <w:t> handbook before</w:t>
      </w:r>
      <w:r>
        <w:rPr>
          <w:rFonts w:ascii="Arial Narrow"/>
          <w:b/>
          <w:color w:val="E35D09"/>
          <w:spacing w:val="-3"/>
          <w:sz w:val="22"/>
        </w:rPr>
        <w:t> </w:t>
      </w:r>
      <w:r>
        <w:rPr>
          <w:rFonts w:ascii="Arial Narrow"/>
          <w:b/>
          <w:color w:val="E35D09"/>
          <w:spacing w:val="-1"/>
          <w:sz w:val="22"/>
        </w:rPr>
        <w:t>completing</w:t>
      </w:r>
      <w:r>
        <w:rPr>
          <w:rFonts w:ascii="Arial Narrow"/>
          <w:b/>
          <w:color w:val="E35D09"/>
          <w:sz w:val="22"/>
        </w:rPr>
        <w:t> the </w:t>
      </w:r>
      <w:r>
        <w:rPr>
          <w:rFonts w:ascii="Arial Narrow"/>
          <w:b/>
          <w:color w:val="E35D09"/>
          <w:spacing w:val="-1"/>
          <w:sz w:val="22"/>
        </w:rPr>
        <w:t>application.</w:t>
      </w:r>
      <w:r>
        <w:rPr>
          <w:rFonts w:ascii="Arial Narrow"/>
          <w:sz w:val="22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201</w:t>
      </w:r>
      <w:r>
        <w:rPr>
          <w:rFonts w:ascii="Arial"/>
          <w:spacing w:val="-1"/>
        </w:rPr>
        <w:t>9</w:t>
      </w:r>
      <w:r>
        <w:rPr>
          <w:rFonts w:ascii="Arial"/>
          <w:spacing w:val="1"/>
        </w:rPr>
        <w:t> </w:t>
      </w:r>
      <w:r>
        <w:rPr>
          <w:rFonts w:ascii="Arial"/>
        </w:rPr>
        <w:t>Community &amp; Civic Engagement</w:t>
      </w:r>
      <w:r>
        <w:rPr>
          <w:rFonts w:ascii="Arial"/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Grants</w:t>
      </w:r>
      <w:r>
        <w:rPr>
          <w:b w:val="0"/>
        </w:rPr>
      </w:r>
    </w:p>
    <w:p>
      <w:pPr>
        <w:spacing w:before="46"/>
        <w:ind w:left="307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Fiscal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Sponsor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Verification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Form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103"/>
        <w:gridCol w:w="885"/>
        <w:gridCol w:w="1635"/>
        <w:gridCol w:w="3949"/>
      </w:tblGrid>
      <w:tr>
        <w:trPr>
          <w:trHeight w:val="473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Applicant Organization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1"/>
                <w:sz w:val="22"/>
              </w:rPr>
              <w:t> Group: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Project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Name: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Fiscal</w:t>
            </w:r>
            <w:r>
              <w:rPr>
                <w:rFonts w:ascii="Arial"/>
                <w:b/>
                <w:spacing w:val="-1"/>
                <w:sz w:val="22"/>
              </w:rPr>
              <w:t> Sponsor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Organization: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Fiscal</w:t>
            </w:r>
            <w:r>
              <w:rPr>
                <w:rFonts w:ascii="Arial"/>
                <w:b/>
                <w:spacing w:val="-1"/>
                <w:sz w:val="22"/>
              </w:rPr>
              <w:t> Sponsor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Mailing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Address: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Fiscal</w:t>
            </w:r>
            <w:r>
              <w:rPr>
                <w:rFonts w:ascii="Arial"/>
                <w:b/>
                <w:spacing w:val="-1"/>
                <w:sz w:val="22"/>
              </w:rPr>
              <w:t> Sponsor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Contact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Name: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Phone: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Email: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626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626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Fee</w:t>
            </w:r>
            <w:r>
              <w:rPr>
                <w:rFonts w:ascii="Arial"/>
                <w:b/>
                <w:sz w:val="22"/>
              </w:rPr>
              <w:t> 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percentage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charged</w:t>
            </w:r>
            <w:r>
              <w:rPr>
                <w:rFonts w:ascii="Arial"/>
                <w:b/>
                <w:sz w:val="22"/>
              </w:rPr>
              <w:t> by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fiscal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sponsor for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service: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30" w:lineRule="atLeast"/>
        <w:ind w:left="487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01.35pt;height:1.55pt;mso-position-horizontal-relative:char;mso-position-vertical-relative:line" coordorigin="0,0" coordsize="10027,31">
            <v:group style="position:absolute;left:15;top:15;width:9996;height:2" coordorigin="15,15" coordsize="9996,2">
              <v:shape style="position:absolute;left:15;top:15;width:9996;height:2" coordorigin="15,15" coordsize="9996,0" path="m15,15l10011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76" w:lineRule="auto" w:before="69"/>
        <w:ind w:left="532" w:right="61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2"/>
        </w:rPr>
      </w:r>
      <w:r>
        <w:rPr>
          <w:rFonts w:ascii="Arial"/>
          <w:spacing w:val="-1"/>
          <w:sz w:val="22"/>
          <w:highlight w:val="lightGray"/>
        </w:rPr>
        <w:t>______________________________________</w:t>
      </w:r>
      <w:r>
        <w:rPr>
          <w:rFonts w:ascii="Arial"/>
          <w:spacing w:val="6"/>
          <w:sz w:val="22"/>
          <w:highlight w:val="lightGray"/>
        </w:rPr>
        <w:t> </w:t>
      </w:r>
      <w:r>
        <w:rPr>
          <w:rFonts w:ascii="Arial"/>
          <w:spacing w:val="6"/>
          <w:sz w:val="22"/>
        </w:rPr>
      </w:r>
      <w:r>
        <w:rPr>
          <w:rFonts w:ascii="Arial"/>
          <w:spacing w:val="-1"/>
          <w:sz w:val="24"/>
        </w:rPr>
        <w:t>(hereafter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referred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as </w:t>
      </w:r>
      <w:r>
        <w:rPr>
          <w:rFonts w:ascii="Arial"/>
          <w:spacing w:val="-1"/>
          <w:sz w:val="24"/>
        </w:rPr>
        <w:t>Sponsor)</w:t>
      </w:r>
      <w:r>
        <w:rPr>
          <w:rFonts w:ascii="Arial"/>
          <w:sz w:val="24"/>
        </w:rPr>
        <w:t> has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agreed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pacing w:val="-1"/>
          <w:sz w:val="24"/>
        </w:rPr>
        <w:t>serve</w:t>
      </w:r>
      <w:r>
        <w:rPr>
          <w:rFonts w:ascii="Arial"/>
          <w:sz w:val="24"/>
        </w:rPr>
        <w:t> as a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fiscal/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sponsor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2"/>
          <w:sz w:val="22"/>
        </w:rPr>
      </w:r>
      <w:r>
        <w:rPr>
          <w:rFonts w:ascii="Arial"/>
          <w:spacing w:val="-1"/>
          <w:sz w:val="22"/>
          <w:highlight w:val="lightGray"/>
        </w:rPr>
        <w:t>_____________________________________</w:t>
      </w:r>
      <w:r>
        <w:rPr>
          <w:rFonts w:ascii="Arial"/>
          <w:spacing w:val="6"/>
          <w:sz w:val="22"/>
          <w:highlight w:val="lightGray"/>
        </w:rPr>
        <w:t> </w:t>
      </w:r>
      <w:r>
        <w:rPr>
          <w:rFonts w:ascii="Arial"/>
          <w:spacing w:val="6"/>
          <w:sz w:val="22"/>
        </w:rPr>
      </w:r>
      <w:r>
        <w:rPr>
          <w:rFonts w:ascii="Arial"/>
          <w:spacing w:val="-1"/>
          <w:sz w:val="24"/>
        </w:rPr>
        <w:t>(hereafter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pacing w:val="-1"/>
          <w:sz w:val="24"/>
        </w:rPr>
        <w:t>referred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as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Applicant)</w:t>
      </w:r>
      <w:r>
        <w:rPr>
          <w:rFonts w:ascii="Arial"/>
          <w:sz w:val="24"/>
        </w:rPr>
        <w:t> as outlined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attached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grant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supporting</w:t>
      </w:r>
      <w:r>
        <w:rPr>
          <w:rFonts w:ascii="Arial"/>
          <w:spacing w:val="71"/>
          <w:sz w:val="24"/>
        </w:rPr>
        <w:t> </w:t>
      </w:r>
      <w:r>
        <w:rPr>
          <w:rFonts w:ascii="Arial"/>
          <w:spacing w:val="-1"/>
          <w:sz w:val="24"/>
        </w:rPr>
        <w:t>materials.</w:t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7" w:lineRule="auto"/>
        <w:ind w:right="61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governing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2"/>
        </w:rPr>
        <w:t> </w:t>
      </w:r>
      <w:r>
        <w:rPr>
          <w:spacing w:val="-1"/>
        </w:rPr>
        <w:t>Sponsor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formally</w:t>
      </w:r>
      <w:r>
        <w:rPr>
          <w:spacing w:val="-3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adopting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Applicant</w:t>
      </w:r>
      <w:r>
        <w:rPr>
          <w:spacing w:val="-2"/>
        </w:rPr>
        <w:t> </w:t>
      </w:r>
      <w:r>
        <w:rPr/>
        <w:t>as a</w:t>
      </w:r>
      <w:r>
        <w:rPr>
          <w:spacing w:val="79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its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mission.</w:t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6" w:lineRule="auto"/>
        <w:ind w:right="610"/>
        <w:jc w:val="left"/>
      </w:pPr>
      <w:r>
        <w:rPr/>
        <w:t>Since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Applicant</w:t>
      </w:r>
      <w:r>
        <w:rPr/>
        <w:t> 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recognized</w:t>
      </w:r>
      <w:r>
        <w:rPr/>
        <w:t> </w:t>
      </w:r>
      <w:r>
        <w:rPr>
          <w:spacing w:val="-1"/>
        </w:rPr>
        <w:t>tax-exempt</w:t>
      </w:r>
      <w:r>
        <w:rPr/>
        <w:t> </w:t>
      </w:r>
      <w:r>
        <w:rPr>
          <w:spacing w:val="-1"/>
        </w:rPr>
        <w:t>entity,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Sponsor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exercise</w:t>
      </w:r>
      <w:r>
        <w:rPr>
          <w:spacing w:val="-2"/>
        </w:rPr>
        <w:t> </w:t>
      </w:r>
      <w:r>
        <w:rPr/>
        <w:t>full</w:t>
      </w:r>
      <w:r>
        <w:rPr>
          <w:spacing w:val="73"/>
        </w:rPr>
        <w:t> </w:t>
      </w:r>
      <w:r>
        <w:rPr>
          <w:rFonts w:ascii="Arial" w:hAnsi="Arial" w:cs="Arial" w:eastAsia="Arial"/>
        </w:rPr>
        <w:t>control </w:t>
      </w:r>
      <w:r>
        <w:rPr>
          <w:rFonts w:ascii="Arial" w:hAnsi="Arial" w:cs="Arial" w:eastAsia="Arial"/>
          <w:spacing w:val="-1"/>
        </w:rPr>
        <w:t>over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Applicant’s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administration,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management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disbursement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funds</w:t>
      </w:r>
      <w:r>
        <w:rPr>
          <w:rFonts w:ascii="Arial" w:hAnsi="Arial" w:cs="Arial" w:eastAsia="Arial"/>
          <w:spacing w:val="69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grant</w:t>
      </w:r>
      <w:r>
        <w:rPr/>
        <w:t> application.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a </w:t>
      </w:r>
      <w:r>
        <w:rPr>
          <w:spacing w:val="-1"/>
        </w:rPr>
        <w:t>grant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awarded,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Sponsor </w:t>
      </w:r>
      <w:r>
        <w:rPr/>
        <w:t>is </w:t>
      </w:r>
      <w:r>
        <w:rPr>
          <w:spacing w:val="-1"/>
        </w:rPr>
        <w:t>legally</w:t>
      </w:r>
      <w:r>
        <w:rPr>
          <w:spacing w:val="-3"/>
        </w:rPr>
        <w:t> </w:t>
      </w:r>
      <w:r>
        <w:rPr/>
        <w:t>responsible</w:t>
      </w:r>
      <w:r>
        <w:rPr>
          <w:spacing w:val="47"/>
        </w:rPr>
        <w:t> </w:t>
      </w:r>
      <w:r>
        <w:rPr/>
        <w:t>for </w:t>
      </w:r>
      <w:r>
        <w:rPr>
          <w:spacing w:val="-1"/>
        </w:rPr>
        <w:t>complying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grant.</w:t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6" w:lineRule="auto"/>
        <w:ind w:left="531" w:right="815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will</w:t>
      </w:r>
      <w:r>
        <w:rPr/>
        <w:t> be in </w:t>
      </w:r>
      <w:r>
        <w:rPr>
          <w:spacing w:val="-1"/>
        </w:rPr>
        <w:t>effect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date 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grant</w:t>
      </w:r>
      <w:r>
        <w:rPr>
          <w:spacing w:val="-2"/>
        </w:rPr>
        <w:t> </w:t>
      </w:r>
      <w:r>
        <w:rPr>
          <w:spacing w:val="-1"/>
        </w:rPr>
        <w:t>award</w:t>
      </w:r>
      <w:r>
        <w:rPr/>
        <w:t> 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>
          <w:spacing w:val="5"/>
        </w:rPr>
        <w:t> </w:t>
      </w:r>
      <w:r>
        <w:rPr>
          <w:spacing w:val="-1"/>
        </w:rPr>
        <w:t>named</w:t>
      </w:r>
      <w:r>
        <w:rPr>
          <w:spacing w:val="69"/>
        </w:rPr>
        <w:t> </w:t>
      </w:r>
      <w:r>
        <w:rPr/>
        <w:t>project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grant</w:t>
      </w:r>
      <w:r>
        <w:rPr>
          <w:spacing w:val="-2"/>
        </w:rPr>
        <w:t> </w:t>
      </w:r>
      <w:r>
        <w:rPr/>
        <w:t>funds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expended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final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/>
        <w:t>accepted.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We,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fiscal </w:t>
      </w:r>
      <w:r>
        <w:rPr>
          <w:spacing w:val="-1"/>
        </w:rPr>
        <w:t>sponsor,</w:t>
      </w:r>
      <w:r>
        <w:rPr>
          <w:spacing w:val="-2"/>
        </w:rPr>
        <w:t> </w:t>
      </w:r>
      <w:r>
        <w:rPr>
          <w:spacing w:val="-1"/>
        </w:rPr>
        <w:t>agree</w:t>
      </w:r>
      <w:r>
        <w:rPr/>
        <w:t> to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terms</w:t>
      </w:r>
      <w:r>
        <w:rPr>
          <w:spacing w:val="-3"/>
        </w:rPr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above: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4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8"/>
        <w:gridCol w:w="1181"/>
        <w:gridCol w:w="4275"/>
      </w:tblGrid>
      <w:tr>
        <w:trPr>
          <w:trHeight w:val="365" w:hRule="exact"/>
        </w:trPr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566" w:hRule="exact"/>
        </w:trPr>
        <w:tc>
          <w:tcPr>
            <w:tcW w:w="4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Auth.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Legal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Rep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Signature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65" w:hRule="exact"/>
        </w:trPr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308" w:hRule="exact"/>
        </w:trPr>
        <w:tc>
          <w:tcPr>
            <w:tcW w:w="4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Name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Title</w:t>
            </w:r>
            <w:r>
              <w:rPr>
                <w:rFonts w:ascii="Arial"/>
                <w:sz w:val="22"/>
              </w:rPr>
            </w:r>
          </w:p>
        </w:tc>
      </w:tr>
    </w:tbl>
    <w:sectPr>
      <w:type w:val="continuous"/>
      <w:pgSz w:w="12240" w:h="15840"/>
      <w:pgMar w:top="3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90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2018-10-17T13:02:00Z</dcterms:created>
  <dcterms:modified xsi:type="dcterms:W3CDTF">2018-10-17T13:02:00Z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