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199B" w:rsidRPr="00A1199B" w:rsidRDefault="00A1199B" w:rsidP="00A1199B">
      <w:pPr>
        <w:rPr>
          <w:rFonts w:ascii="Futura Lt BT" w:hAnsi="Futura Lt BT"/>
        </w:rPr>
      </w:pPr>
      <w:bookmarkStart w:id="0" w:name="_ynnqnjfwpfkg" w:colFirst="0" w:colLast="0"/>
      <w:bookmarkEnd w:id="0"/>
      <w:r w:rsidRPr="00A1199B">
        <w:rPr>
          <w:rFonts w:ascii="Futura Lt BT" w:hAnsi="Futura Lt BT"/>
          <w:sz w:val="24"/>
          <w:szCs w:val="24"/>
        </w:rPr>
        <w:t>Stakeholders consist of any individuals or groups who may be impacted by the problem or have a role in creating the solution… or both! It’s important to understand who they are, what their interest or values are related to your traffic safety issue, and their potential role in a solution.  Use this worksheet to collect ideas about the stakeholders who might help you solve your problem.</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7824CF" w:rsidRPr="00A1199B" w:rsidTr="00A1199B">
        <w:tc>
          <w:tcPr>
            <w:tcW w:w="3240" w:type="dxa"/>
            <w:shd w:val="clear" w:color="auto" w:fill="DBE5F1" w:themeFill="accent1" w:themeFillTint="33"/>
            <w:tcMar>
              <w:top w:w="100" w:type="dxa"/>
              <w:left w:w="100" w:type="dxa"/>
              <w:bottom w:w="100" w:type="dxa"/>
              <w:right w:w="100" w:type="dxa"/>
            </w:tcMar>
          </w:tcPr>
          <w:p w:rsidR="007824CF" w:rsidRPr="00A1199B" w:rsidRDefault="00507A06">
            <w:pPr>
              <w:spacing w:after="0" w:line="240" w:lineRule="auto"/>
              <w:rPr>
                <w:rFonts w:ascii="Futura Lt BT" w:hAnsi="Futura Lt BT"/>
                <w:sz w:val="24"/>
                <w:szCs w:val="24"/>
              </w:rPr>
            </w:pPr>
            <w:r w:rsidRPr="00A1199B">
              <w:rPr>
                <w:rFonts w:ascii="Futura Lt BT" w:hAnsi="Futura Lt BT"/>
                <w:b/>
                <w:sz w:val="26"/>
                <w:szCs w:val="24"/>
              </w:rPr>
              <w:t>Stakeholders:</w:t>
            </w:r>
            <w:r w:rsidRPr="00A1199B">
              <w:rPr>
                <w:rFonts w:ascii="Futura Lt BT" w:hAnsi="Futura Lt BT"/>
                <w:sz w:val="26"/>
                <w:szCs w:val="24"/>
              </w:rPr>
              <w:t xml:space="preserve"> </w:t>
            </w:r>
            <w:r w:rsidRPr="00A1199B">
              <w:rPr>
                <w:rFonts w:ascii="Futura Lt BT" w:hAnsi="Futura Lt BT"/>
                <w:sz w:val="24"/>
                <w:szCs w:val="24"/>
              </w:rPr>
              <w:t xml:space="preserve">Brainstorm individuals, groups, or organizations with a stake in your issue, or who may already be working on your issue. </w:t>
            </w:r>
            <w:r w:rsidRPr="00A1199B">
              <w:rPr>
                <w:rFonts w:ascii="Futura Lt BT" w:hAnsi="Futura Lt BT"/>
                <w:i/>
                <w:sz w:val="24"/>
                <w:szCs w:val="24"/>
              </w:rPr>
              <w:t xml:space="preserve">(e.g. Commissioners, neighborhood associations, PTAs, neighbors, existing advocacy groups, City Bureaus, businesses, </w:t>
            </w:r>
            <w:proofErr w:type="spellStart"/>
            <w:r w:rsidRPr="00A1199B">
              <w:rPr>
                <w:rFonts w:ascii="Futura Lt BT" w:hAnsi="Futura Lt BT"/>
                <w:i/>
                <w:sz w:val="24"/>
                <w:szCs w:val="24"/>
              </w:rPr>
              <w:t>etc</w:t>
            </w:r>
            <w:proofErr w:type="spellEnd"/>
            <w:r w:rsidRPr="00A1199B">
              <w:rPr>
                <w:rFonts w:ascii="Futura Lt BT" w:hAnsi="Futura Lt BT"/>
                <w:i/>
                <w:sz w:val="24"/>
                <w:szCs w:val="24"/>
              </w:rPr>
              <w:t>)</w:t>
            </w:r>
          </w:p>
        </w:tc>
        <w:tc>
          <w:tcPr>
            <w:tcW w:w="3240" w:type="dxa"/>
            <w:shd w:val="clear" w:color="auto" w:fill="DBE5F1" w:themeFill="accent1" w:themeFillTint="33"/>
            <w:tcMar>
              <w:top w:w="100" w:type="dxa"/>
              <w:left w:w="100" w:type="dxa"/>
              <w:bottom w:w="100" w:type="dxa"/>
              <w:right w:w="100" w:type="dxa"/>
            </w:tcMar>
          </w:tcPr>
          <w:p w:rsidR="007824CF" w:rsidRPr="00A1199B" w:rsidRDefault="00507A06">
            <w:pPr>
              <w:spacing w:after="0" w:line="240" w:lineRule="auto"/>
              <w:rPr>
                <w:rFonts w:ascii="Futura Lt BT" w:hAnsi="Futura Lt BT"/>
                <w:sz w:val="26"/>
                <w:szCs w:val="24"/>
              </w:rPr>
            </w:pPr>
            <w:r w:rsidRPr="00A1199B">
              <w:rPr>
                <w:rFonts w:ascii="Futura Lt BT" w:hAnsi="Futura Lt BT"/>
                <w:b/>
                <w:sz w:val="26"/>
                <w:szCs w:val="24"/>
              </w:rPr>
              <w:t>Stakeholder’s Role</w:t>
            </w:r>
          </w:p>
          <w:p w:rsidR="007824CF" w:rsidRPr="00A1199B" w:rsidRDefault="00507A06">
            <w:pPr>
              <w:spacing w:after="0" w:line="240" w:lineRule="auto"/>
              <w:rPr>
                <w:rFonts w:ascii="Futura Lt BT" w:hAnsi="Futura Lt BT"/>
                <w:sz w:val="24"/>
                <w:szCs w:val="24"/>
              </w:rPr>
            </w:pPr>
            <w:r w:rsidRPr="00A1199B">
              <w:rPr>
                <w:rFonts w:ascii="Futura Lt BT" w:hAnsi="Futura Lt BT"/>
                <w:sz w:val="24"/>
                <w:szCs w:val="24"/>
              </w:rPr>
              <w:t>Are they an ally or potential partner? Do they have influence or power over the desired outcome? What is their leve</w:t>
            </w:r>
            <w:r w:rsidRPr="00A1199B">
              <w:rPr>
                <w:rFonts w:ascii="Futura Lt BT" w:hAnsi="Futura Lt BT"/>
                <w:sz w:val="24"/>
                <w:szCs w:val="24"/>
              </w:rPr>
              <w:t>l of awareness of the issue?</w:t>
            </w:r>
          </w:p>
        </w:tc>
        <w:tc>
          <w:tcPr>
            <w:tcW w:w="3240" w:type="dxa"/>
            <w:shd w:val="clear" w:color="auto" w:fill="DBE5F1" w:themeFill="accent1" w:themeFillTint="33"/>
            <w:tcMar>
              <w:top w:w="100" w:type="dxa"/>
              <w:left w:w="100" w:type="dxa"/>
              <w:bottom w:w="100" w:type="dxa"/>
              <w:right w:w="100" w:type="dxa"/>
            </w:tcMar>
          </w:tcPr>
          <w:p w:rsidR="007824CF" w:rsidRPr="00A1199B" w:rsidRDefault="00507A06">
            <w:pPr>
              <w:spacing w:after="0" w:line="240" w:lineRule="auto"/>
              <w:rPr>
                <w:rFonts w:ascii="Futura Lt BT" w:hAnsi="Futura Lt BT"/>
                <w:sz w:val="26"/>
                <w:szCs w:val="24"/>
              </w:rPr>
            </w:pPr>
            <w:r w:rsidRPr="00A1199B">
              <w:rPr>
                <w:rFonts w:ascii="Futura Lt BT" w:hAnsi="Futura Lt BT"/>
                <w:b/>
                <w:sz w:val="26"/>
                <w:szCs w:val="24"/>
              </w:rPr>
              <w:t>Modes and Methods</w:t>
            </w:r>
          </w:p>
          <w:p w:rsidR="007824CF" w:rsidRPr="00A1199B" w:rsidRDefault="00507A06">
            <w:pPr>
              <w:spacing w:after="0" w:line="240" w:lineRule="auto"/>
              <w:rPr>
                <w:rFonts w:ascii="Futura Lt BT" w:hAnsi="Futura Lt BT"/>
                <w:sz w:val="24"/>
                <w:szCs w:val="24"/>
              </w:rPr>
            </w:pPr>
            <w:r w:rsidRPr="00A1199B">
              <w:rPr>
                <w:rFonts w:ascii="Futura Lt BT" w:hAnsi="Futura Lt BT"/>
                <w:sz w:val="24"/>
                <w:szCs w:val="24"/>
              </w:rPr>
              <w:t>How will you reach out to the stakeholder? Consider stakeholders may require multiple touch points throughout your process.</w:t>
            </w:r>
            <w:r w:rsidRPr="00A1199B">
              <w:rPr>
                <w:rFonts w:ascii="Futura Lt BT" w:hAnsi="Futura Lt BT"/>
                <w:i/>
                <w:sz w:val="24"/>
                <w:szCs w:val="24"/>
              </w:rPr>
              <w:t xml:space="preserve"> See ideas on the back of this page.</w:t>
            </w:r>
          </w:p>
        </w:tc>
        <w:tc>
          <w:tcPr>
            <w:tcW w:w="3240" w:type="dxa"/>
            <w:shd w:val="clear" w:color="auto" w:fill="DBE5F1" w:themeFill="accent1" w:themeFillTint="33"/>
            <w:tcMar>
              <w:top w:w="100" w:type="dxa"/>
              <w:left w:w="100" w:type="dxa"/>
              <w:bottom w:w="100" w:type="dxa"/>
              <w:right w:w="100" w:type="dxa"/>
            </w:tcMar>
          </w:tcPr>
          <w:p w:rsidR="007824CF" w:rsidRPr="00A1199B" w:rsidRDefault="00507A06">
            <w:pPr>
              <w:spacing w:after="0" w:line="240" w:lineRule="auto"/>
              <w:rPr>
                <w:rFonts w:ascii="Futura Lt BT" w:hAnsi="Futura Lt BT"/>
                <w:sz w:val="26"/>
                <w:szCs w:val="24"/>
              </w:rPr>
            </w:pPr>
            <w:r w:rsidRPr="00A1199B">
              <w:rPr>
                <w:rFonts w:ascii="Futura Lt BT" w:hAnsi="Futura Lt BT"/>
                <w:b/>
                <w:sz w:val="26"/>
                <w:szCs w:val="24"/>
              </w:rPr>
              <w:t>Message</w:t>
            </w:r>
          </w:p>
          <w:p w:rsidR="007824CF" w:rsidRPr="00A1199B" w:rsidRDefault="00507A06">
            <w:pPr>
              <w:spacing w:after="0" w:line="240" w:lineRule="auto"/>
              <w:rPr>
                <w:rFonts w:ascii="Futura Lt BT" w:hAnsi="Futura Lt BT"/>
                <w:sz w:val="24"/>
                <w:szCs w:val="24"/>
              </w:rPr>
            </w:pPr>
            <w:r w:rsidRPr="00A1199B">
              <w:rPr>
                <w:rFonts w:ascii="Futura Lt BT" w:hAnsi="Futura Lt BT"/>
                <w:sz w:val="24"/>
                <w:szCs w:val="24"/>
              </w:rPr>
              <w:t xml:space="preserve">What can you say to the stakeholder that </w:t>
            </w:r>
            <w:r w:rsidRPr="00A1199B">
              <w:rPr>
                <w:rFonts w:ascii="Futura Lt BT" w:hAnsi="Futura Lt BT"/>
                <w:sz w:val="24"/>
                <w:szCs w:val="24"/>
              </w:rPr>
              <w:t>appeals to their values/interests? What will create an incentive for them to participate? (</w:t>
            </w:r>
            <w:proofErr w:type="gramStart"/>
            <w:r w:rsidRPr="00A1199B">
              <w:rPr>
                <w:rFonts w:ascii="Futura Lt BT" w:hAnsi="Futura Lt BT"/>
                <w:sz w:val="24"/>
                <w:szCs w:val="24"/>
              </w:rPr>
              <w:t>profit</w:t>
            </w:r>
            <w:proofErr w:type="gramEnd"/>
            <w:r w:rsidRPr="00A1199B">
              <w:rPr>
                <w:rFonts w:ascii="Futura Lt BT" w:hAnsi="Futura Lt BT"/>
                <w:sz w:val="24"/>
                <w:szCs w:val="24"/>
              </w:rPr>
              <w:t>, public perception, employee/customer safety, etc.)</w:t>
            </w:r>
          </w:p>
        </w:tc>
      </w:tr>
      <w:tr w:rsidR="007824CF" w:rsidRPr="00A1199B">
        <w:trPr>
          <w:trHeight w:val="720"/>
        </w:trPr>
        <w:tc>
          <w:tcPr>
            <w:tcW w:w="3240" w:type="dxa"/>
            <w:tcMar>
              <w:top w:w="100" w:type="dxa"/>
              <w:left w:w="100" w:type="dxa"/>
              <w:bottom w:w="100" w:type="dxa"/>
              <w:right w:w="100" w:type="dxa"/>
            </w:tcMar>
          </w:tcPr>
          <w:p w:rsidR="007824CF" w:rsidRPr="00A1199B" w:rsidRDefault="007824CF">
            <w:pPr>
              <w:spacing w:after="0" w:line="240" w:lineRule="auto"/>
              <w:rPr>
                <w:rFonts w:ascii="Futura Lt BT" w:hAnsi="Futura Lt BT"/>
                <w:sz w:val="24"/>
                <w:szCs w:val="24"/>
              </w:rPr>
            </w:pPr>
          </w:p>
          <w:p w:rsidR="007824CF" w:rsidRPr="00A1199B" w:rsidRDefault="007824CF">
            <w:pPr>
              <w:spacing w:after="0" w:line="240" w:lineRule="auto"/>
              <w:rPr>
                <w:rFonts w:ascii="Futura Lt BT" w:hAnsi="Futura Lt BT"/>
                <w:sz w:val="24"/>
                <w:szCs w:val="24"/>
              </w:rPr>
            </w:pPr>
          </w:p>
          <w:p w:rsidR="007824CF" w:rsidRPr="00A1199B" w:rsidRDefault="007824CF">
            <w:pPr>
              <w:spacing w:after="0" w:line="240" w:lineRule="auto"/>
              <w:rPr>
                <w:rFonts w:ascii="Futura Lt BT" w:hAnsi="Futura Lt BT"/>
                <w:sz w:val="24"/>
                <w:szCs w:val="24"/>
              </w:rPr>
            </w:pPr>
          </w:p>
        </w:tc>
        <w:tc>
          <w:tcPr>
            <w:tcW w:w="3240" w:type="dxa"/>
            <w:tcMar>
              <w:top w:w="100" w:type="dxa"/>
              <w:left w:w="100" w:type="dxa"/>
              <w:bottom w:w="100" w:type="dxa"/>
              <w:right w:w="100" w:type="dxa"/>
            </w:tcMar>
          </w:tcPr>
          <w:p w:rsidR="007824CF" w:rsidRPr="00A1199B" w:rsidRDefault="007824CF">
            <w:pPr>
              <w:spacing w:after="0" w:line="240" w:lineRule="auto"/>
              <w:rPr>
                <w:rFonts w:ascii="Futura Lt BT" w:hAnsi="Futura Lt BT"/>
                <w:sz w:val="24"/>
                <w:szCs w:val="24"/>
              </w:rPr>
            </w:pPr>
          </w:p>
        </w:tc>
        <w:tc>
          <w:tcPr>
            <w:tcW w:w="3240" w:type="dxa"/>
            <w:tcMar>
              <w:top w:w="100" w:type="dxa"/>
              <w:left w:w="100" w:type="dxa"/>
              <w:bottom w:w="100" w:type="dxa"/>
              <w:right w:w="100" w:type="dxa"/>
            </w:tcMar>
          </w:tcPr>
          <w:p w:rsidR="007824CF" w:rsidRPr="00A1199B" w:rsidRDefault="007824CF">
            <w:pPr>
              <w:spacing w:after="0" w:line="240" w:lineRule="auto"/>
              <w:rPr>
                <w:rFonts w:ascii="Futura Lt BT" w:hAnsi="Futura Lt BT"/>
                <w:sz w:val="24"/>
                <w:szCs w:val="24"/>
              </w:rPr>
            </w:pPr>
          </w:p>
        </w:tc>
        <w:tc>
          <w:tcPr>
            <w:tcW w:w="3240" w:type="dxa"/>
            <w:tcMar>
              <w:top w:w="100" w:type="dxa"/>
              <w:left w:w="100" w:type="dxa"/>
              <w:bottom w:w="100" w:type="dxa"/>
              <w:right w:w="100" w:type="dxa"/>
            </w:tcMar>
          </w:tcPr>
          <w:p w:rsidR="007824CF" w:rsidRPr="00A1199B" w:rsidRDefault="007824CF">
            <w:pPr>
              <w:spacing w:after="0" w:line="240" w:lineRule="auto"/>
              <w:rPr>
                <w:rFonts w:ascii="Futura Lt BT" w:hAnsi="Futura Lt BT"/>
                <w:sz w:val="24"/>
                <w:szCs w:val="24"/>
              </w:rPr>
            </w:pPr>
          </w:p>
        </w:tc>
      </w:tr>
      <w:tr w:rsidR="007824CF" w:rsidRPr="00A1199B">
        <w:trPr>
          <w:trHeight w:val="720"/>
        </w:trPr>
        <w:tc>
          <w:tcPr>
            <w:tcW w:w="3240" w:type="dxa"/>
            <w:tcMar>
              <w:top w:w="100" w:type="dxa"/>
              <w:left w:w="100" w:type="dxa"/>
              <w:bottom w:w="100" w:type="dxa"/>
              <w:right w:w="100" w:type="dxa"/>
            </w:tcMar>
          </w:tcPr>
          <w:p w:rsidR="007824CF" w:rsidRPr="00A1199B" w:rsidRDefault="007824CF">
            <w:pPr>
              <w:spacing w:after="0" w:line="240" w:lineRule="auto"/>
              <w:rPr>
                <w:rFonts w:ascii="Futura Lt BT" w:hAnsi="Futura Lt BT"/>
                <w:sz w:val="24"/>
                <w:szCs w:val="24"/>
              </w:rPr>
            </w:pPr>
          </w:p>
          <w:p w:rsidR="007824CF" w:rsidRPr="00A1199B" w:rsidRDefault="007824CF">
            <w:pPr>
              <w:spacing w:after="0" w:line="240" w:lineRule="auto"/>
              <w:rPr>
                <w:rFonts w:ascii="Futura Lt BT" w:hAnsi="Futura Lt BT"/>
                <w:sz w:val="24"/>
                <w:szCs w:val="24"/>
              </w:rPr>
            </w:pPr>
          </w:p>
          <w:p w:rsidR="007824CF" w:rsidRPr="00A1199B" w:rsidRDefault="007824CF">
            <w:pPr>
              <w:spacing w:after="0" w:line="240" w:lineRule="auto"/>
              <w:rPr>
                <w:rFonts w:ascii="Futura Lt BT" w:hAnsi="Futura Lt BT"/>
                <w:sz w:val="24"/>
                <w:szCs w:val="24"/>
              </w:rPr>
            </w:pPr>
          </w:p>
        </w:tc>
        <w:tc>
          <w:tcPr>
            <w:tcW w:w="3240" w:type="dxa"/>
            <w:tcMar>
              <w:top w:w="100" w:type="dxa"/>
              <w:left w:w="100" w:type="dxa"/>
              <w:bottom w:w="100" w:type="dxa"/>
              <w:right w:w="100" w:type="dxa"/>
            </w:tcMar>
          </w:tcPr>
          <w:p w:rsidR="007824CF" w:rsidRPr="00A1199B" w:rsidRDefault="007824CF">
            <w:pPr>
              <w:spacing w:after="0" w:line="240" w:lineRule="auto"/>
              <w:rPr>
                <w:rFonts w:ascii="Futura Lt BT" w:hAnsi="Futura Lt BT"/>
                <w:sz w:val="24"/>
                <w:szCs w:val="24"/>
              </w:rPr>
            </w:pPr>
          </w:p>
        </w:tc>
        <w:tc>
          <w:tcPr>
            <w:tcW w:w="3240" w:type="dxa"/>
            <w:tcMar>
              <w:top w:w="100" w:type="dxa"/>
              <w:left w:w="100" w:type="dxa"/>
              <w:bottom w:w="100" w:type="dxa"/>
              <w:right w:w="100" w:type="dxa"/>
            </w:tcMar>
          </w:tcPr>
          <w:p w:rsidR="007824CF" w:rsidRPr="00A1199B" w:rsidRDefault="007824CF">
            <w:pPr>
              <w:spacing w:after="0" w:line="240" w:lineRule="auto"/>
              <w:rPr>
                <w:rFonts w:ascii="Futura Lt BT" w:hAnsi="Futura Lt BT"/>
                <w:sz w:val="24"/>
                <w:szCs w:val="24"/>
              </w:rPr>
            </w:pPr>
          </w:p>
        </w:tc>
        <w:tc>
          <w:tcPr>
            <w:tcW w:w="3240" w:type="dxa"/>
            <w:tcMar>
              <w:top w:w="100" w:type="dxa"/>
              <w:left w:w="100" w:type="dxa"/>
              <w:bottom w:w="100" w:type="dxa"/>
              <w:right w:w="100" w:type="dxa"/>
            </w:tcMar>
          </w:tcPr>
          <w:p w:rsidR="007824CF" w:rsidRPr="00A1199B" w:rsidRDefault="007824CF">
            <w:pPr>
              <w:spacing w:after="0" w:line="240" w:lineRule="auto"/>
              <w:rPr>
                <w:rFonts w:ascii="Futura Lt BT" w:hAnsi="Futura Lt BT"/>
                <w:sz w:val="24"/>
                <w:szCs w:val="24"/>
              </w:rPr>
            </w:pPr>
          </w:p>
        </w:tc>
      </w:tr>
      <w:tr w:rsidR="007824CF" w:rsidRPr="00A1199B">
        <w:trPr>
          <w:trHeight w:val="720"/>
        </w:trPr>
        <w:tc>
          <w:tcPr>
            <w:tcW w:w="3240" w:type="dxa"/>
            <w:tcMar>
              <w:top w:w="100" w:type="dxa"/>
              <w:left w:w="100" w:type="dxa"/>
              <w:bottom w:w="100" w:type="dxa"/>
              <w:right w:w="100" w:type="dxa"/>
            </w:tcMar>
          </w:tcPr>
          <w:p w:rsidR="007824CF" w:rsidRPr="00A1199B" w:rsidRDefault="007824CF">
            <w:pPr>
              <w:spacing w:after="0" w:line="240" w:lineRule="auto"/>
              <w:rPr>
                <w:rFonts w:ascii="Futura Lt BT" w:hAnsi="Futura Lt BT"/>
                <w:sz w:val="24"/>
                <w:szCs w:val="24"/>
              </w:rPr>
            </w:pPr>
          </w:p>
          <w:p w:rsidR="007824CF" w:rsidRPr="00A1199B" w:rsidRDefault="007824CF">
            <w:pPr>
              <w:spacing w:after="0" w:line="240" w:lineRule="auto"/>
              <w:rPr>
                <w:rFonts w:ascii="Futura Lt BT" w:hAnsi="Futura Lt BT"/>
                <w:sz w:val="24"/>
                <w:szCs w:val="24"/>
              </w:rPr>
            </w:pPr>
          </w:p>
          <w:p w:rsidR="007824CF" w:rsidRPr="00A1199B" w:rsidRDefault="007824CF">
            <w:pPr>
              <w:spacing w:after="0" w:line="240" w:lineRule="auto"/>
              <w:rPr>
                <w:rFonts w:ascii="Futura Lt BT" w:hAnsi="Futura Lt BT"/>
                <w:sz w:val="24"/>
                <w:szCs w:val="24"/>
              </w:rPr>
            </w:pPr>
          </w:p>
        </w:tc>
        <w:tc>
          <w:tcPr>
            <w:tcW w:w="3240" w:type="dxa"/>
            <w:tcMar>
              <w:top w:w="100" w:type="dxa"/>
              <w:left w:w="100" w:type="dxa"/>
              <w:bottom w:w="100" w:type="dxa"/>
              <w:right w:w="100" w:type="dxa"/>
            </w:tcMar>
          </w:tcPr>
          <w:p w:rsidR="007824CF" w:rsidRPr="00A1199B" w:rsidRDefault="007824CF">
            <w:pPr>
              <w:spacing w:after="0" w:line="240" w:lineRule="auto"/>
              <w:rPr>
                <w:rFonts w:ascii="Futura Lt BT" w:hAnsi="Futura Lt BT"/>
                <w:sz w:val="24"/>
                <w:szCs w:val="24"/>
              </w:rPr>
            </w:pPr>
          </w:p>
        </w:tc>
        <w:tc>
          <w:tcPr>
            <w:tcW w:w="3240" w:type="dxa"/>
            <w:tcMar>
              <w:top w:w="100" w:type="dxa"/>
              <w:left w:w="100" w:type="dxa"/>
              <w:bottom w:w="100" w:type="dxa"/>
              <w:right w:w="100" w:type="dxa"/>
            </w:tcMar>
          </w:tcPr>
          <w:p w:rsidR="007824CF" w:rsidRPr="00A1199B" w:rsidRDefault="007824CF">
            <w:pPr>
              <w:spacing w:after="0" w:line="240" w:lineRule="auto"/>
              <w:rPr>
                <w:rFonts w:ascii="Futura Lt BT" w:hAnsi="Futura Lt BT"/>
                <w:sz w:val="24"/>
                <w:szCs w:val="24"/>
              </w:rPr>
            </w:pPr>
          </w:p>
        </w:tc>
        <w:tc>
          <w:tcPr>
            <w:tcW w:w="3240" w:type="dxa"/>
            <w:tcMar>
              <w:top w:w="100" w:type="dxa"/>
              <w:left w:w="100" w:type="dxa"/>
              <w:bottom w:w="100" w:type="dxa"/>
              <w:right w:w="100" w:type="dxa"/>
            </w:tcMar>
          </w:tcPr>
          <w:p w:rsidR="007824CF" w:rsidRPr="00A1199B" w:rsidRDefault="007824CF">
            <w:pPr>
              <w:spacing w:after="0" w:line="240" w:lineRule="auto"/>
              <w:rPr>
                <w:rFonts w:ascii="Futura Lt BT" w:hAnsi="Futura Lt BT"/>
                <w:sz w:val="24"/>
                <w:szCs w:val="24"/>
              </w:rPr>
            </w:pPr>
          </w:p>
        </w:tc>
      </w:tr>
      <w:tr w:rsidR="007824CF" w:rsidRPr="00A1199B">
        <w:trPr>
          <w:trHeight w:val="720"/>
        </w:trPr>
        <w:tc>
          <w:tcPr>
            <w:tcW w:w="3240" w:type="dxa"/>
            <w:tcMar>
              <w:top w:w="100" w:type="dxa"/>
              <w:left w:w="100" w:type="dxa"/>
              <w:bottom w:w="100" w:type="dxa"/>
              <w:right w:w="100" w:type="dxa"/>
            </w:tcMar>
          </w:tcPr>
          <w:p w:rsidR="007824CF" w:rsidRPr="00A1199B" w:rsidRDefault="007824CF">
            <w:pPr>
              <w:spacing w:after="0" w:line="240" w:lineRule="auto"/>
              <w:rPr>
                <w:rFonts w:ascii="Futura Lt BT" w:hAnsi="Futura Lt BT"/>
                <w:sz w:val="24"/>
                <w:szCs w:val="24"/>
              </w:rPr>
            </w:pPr>
          </w:p>
          <w:p w:rsidR="007824CF" w:rsidRPr="00A1199B" w:rsidRDefault="007824CF">
            <w:pPr>
              <w:spacing w:after="0" w:line="240" w:lineRule="auto"/>
              <w:rPr>
                <w:rFonts w:ascii="Futura Lt BT" w:hAnsi="Futura Lt BT"/>
                <w:sz w:val="24"/>
                <w:szCs w:val="24"/>
              </w:rPr>
            </w:pPr>
          </w:p>
          <w:p w:rsidR="007824CF" w:rsidRPr="00A1199B" w:rsidRDefault="007824CF">
            <w:pPr>
              <w:spacing w:after="0" w:line="240" w:lineRule="auto"/>
              <w:rPr>
                <w:rFonts w:ascii="Futura Lt BT" w:hAnsi="Futura Lt BT"/>
                <w:sz w:val="24"/>
                <w:szCs w:val="24"/>
              </w:rPr>
            </w:pPr>
          </w:p>
        </w:tc>
        <w:tc>
          <w:tcPr>
            <w:tcW w:w="3240" w:type="dxa"/>
            <w:tcMar>
              <w:top w:w="100" w:type="dxa"/>
              <w:left w:w="100" w:type="dxa"/>
              <w:bottom w:w="100" w:type="dxa"/>
              <w:right w:w="100" w:type="dxa"/>
            </w:tcMar>
          </w:tcPr>
          <w:p w:rsidR="007824CF" w:rsidRPr="00A1199B" w:rsidRDefault="007824CF">
            <w:pPr>
              <w:spacing w:after="0" w:line="240" w:lineRule="auto"/>
              <w:rPr>
                <w:rFonts w:ascii="Futura Lt BT" w:hAnsi="Futura Lt BT"/>
                <w:sz w:val="24"/>
                <w:szCs w:val="24"/>
              </w:rPr>
            </w:pPr>
          </w:p>
        </w:tc>
        <w:tc>
          <w:tcPr>
            <w:tcW w:w="3240" w:type="dxa"/>
            <w:tcMar>
              <w:top w:w="100" w:type="dxa"/>
              <w:left w:w="100" w:type="dxa"/>
              <w:bottom w:w="100" w:type="dxa"/>
              <w:right w:w="100" w:type="dxa"/>
            </w:tcMar>
          </w:tcPr>
          <w:p w:rsidR="007824CF" w:rsidRPr="00A1199B" w:rsidRDefault="007824CF">
            <w:pPr>
              <w:spacing w:after="0" w:line="240" w:lineRule="auto"/>
              <w:rPr>
                <w:rFonts w:ascii="Futura Lt BT" w:hAnsi="Futura Lt BT"/>
                <w:sz w:val="24"/>
                <w:szCs w:val="24"/>
              </w:rPr>
            </w:pPr>
          </w:p>
        </w:tc>
        <w:tc>
          <w:tcPr>
            <w:tcW w:w="3240" w:type="dxa"/>
            <w:tcMar>
              <w:top w:w="100" w:type="dxa"/>
              <w:left w:w="100" w:type="dxa"/>
              <w:bottom w:w="100" w:type="dxa"/>
              <w:right w:w="100" w:type="dxa"/>
            </w:tcMar>
          </w:tcPr>
          <w:p w:rsidR="007824CF" w:rsidRPr="00A1199B" w:rsidRDefault="007824CF">
            <w:pPr>
              <w:spacing w:after="0" w:line="240" w:lineRule="auto"/>
              <w:rPr>
                <w:rFonts w:ascii="Futura Lt BT" w:hAnsi="Futura Lt BT"/>
                <w:sz w:val="24"/>
                <w:szCs w:val="24"/>
              </w:rPr>
            </w:pPr>
          </w:p>
        </w:tc>
      </w:tr>
      <w:tr w:rsidR="00A1199B" w:rsidRPr="00A1199B">
        <w:trPr>
          <w:trHeight w:val="720"/>
        </w:trPr>
        <w:tc>
          <w:tcPr>
            <w:tcW w:w="3240" w:type="dxa"/>
            <w:tcMar>
              <w:top w:w="100" w:type="dxa"/>
              <w:left w:w="100" w:type="dxa"/>
              <w:bottom w:w="100" w:type="dxa"/>
              <w:right w:w="100" w:type="dxa"/>
            </w:tcMar>
          </w:tcPr>
          <w:p w:rsidR="00A1199B" w:rsidRPr="00A1199B" w:rsidRDefault="00A1199B">
            <w:pPr>
              <w:spacing w:after="0" w:line="240" w:lineRule="auto"/>
              <w:rPr>
                <w:rFonts w:ascii="Futura Lt BT" w:hAnsi="Futura Lt BT"/>
                <w:sz w:val="24"/>
                <w:szCs w:val="24"/>
              </w:rPr>
            </w:pPr>
          </w:p>
        </w:tc>
        <w:tc>
          <w:tcPr>
            <w:tcW w:w="3240" w:type="dxa"/>
            <w:tcMar>
              <w:top w:w="100" w:type="dxa"/>
              <w:left w:w="100" w:type="dxa"/>
              <w:bottom w:w="100" w:type="dxa"/>
              <w:right w:w="100" w:type="dxa"/>
            </w:tcMar>
          </w:tcPr>
          <w:p w:rsidR="00A1199B" w:rsidRPr="00A1199B" w:rsidRDefault="00A1199B">
            <w:pPr>
              <w:spacing w:after="0" w:line="240" w:lineRule="auto"/>
              <w:rPr>
                <w:rFonts w:ascii="Futura Lt BT" w:hAnsi="Futura Lt BT"/>
                <w:sz w:val="24"/>
                <w:szCs w:val="24"/>
              </w:rPr>
            </w:pPr>
          </w:p>
        </w:tc>
        <w:tc>
          <w:tcPr>
            <w:tcW w:w="3240" w:type="dxa"/>
            <w:tcMar>
              <w:top w:w="100" w:type="dxa"/>
              <w:left w:w="100" w:type="dxa"/>
              <w:bottom w:w="100" w:type="dxa"/>
              <w:right w:w="100" w:type="dxa"/>
            </w:tcMar>
          </w:tcPr>
          <w:p w:rsidR="00A1199B" w:rsidRPr="00A1199B" w:rsidRDefault="00A1199B">
            <w:pPr>
              <w:spacing w:after="0" w:line="240" w:lineRule="auto"/>
              <w:rPr>
                <w:rFonts w:ascii="Futura Lt BT" w:hAnsi="Futura Lt BT"/>
                <w:sz w:val="24"/>
                <w:szCs w:val="24"/>
              </w:rPr>
            </w:pPr>
          </w:p>
        </w:tc>
        <w:tc>
          <w:tcPr>
            <w:tcW w:w="3240" w:type="dxa"/>
            <w:tcMar>
              <w:top w:w="100" w:type="dxa"/>
              <w:left w:w="100" w:type="dxa"/>
              <w:bottom w:w="100" w:type="dxa"/>
              <w:right w:w="100" w:type="dxa"/>
            </w:tcMar>
          </w:tcPr>
          <w:p w:rsidR="00A1199B" w:rsidRPr="00A1199B" w:rsidRDefault="00A1199B">
            <w:pPr>
              <w:spacing w:after="0" w:line="240" w:lineRule="auto"/>
              <w:rPr>
                <w:rFonts w:ascii="Futura Lt BT" w:hAnsi="Futura Lt BT"/>
                <w:sz w:val="24"/>
                <w:szCs w:val="24"/>
              </w:rPr>
            </w:pPr>
          </w:p>
        </w:tc>
      </w:tr>
      <w:tr w:rsidR="00A1199B" w:rsidRPr="00A1199B">
        <w:trPr>
          <w:trHeight w:val="720"/>
        </w:trPr>
        <w:tc>
          <w:tcPr>
            <w:tcW w:w="3240" w:type="dxa"/>
            <w:tcMar>
              <w:top w:w="100" w:type="dxa"/>
              <w:left w:w="100" w:type="dxa"/>
              <w:bottom w:w="100" w:type="dxa"/>
              <w:right w:w="100" w:type="dxa"/>
            </w:tcMar>
          </w:tcPr>
          <w:p w:rsidR="00A1199B" w:rsidRPr="00A1199B" w:rsidRDefault="00A1199B">
            <w:pPr>
              <w:spacing w:after="0" w:line="240" w:lineRule="auto"/>
              <w:rPr>
                <w:rFonts w:ascii="Futura Lt BT" w:hAnsi="Futura Lt BT"/>
                <w:sz w:val="24"/>
                <w:szCs w:val="24"/>
              </w:rPr>
            </w:pPr>
          </w:p>
        </w:tc>
        <w:tc>
          <w:tcPr>
            <w:tcW w:w="3240" w:type="dxa"/>
            <w:tcMar>
              <w:top w:w="100" w:type="dxa"/>
              <w:left w:w="100" w:type="dxa"/>
              <w:bottom w:w="100" w:type="dxa"/>
              <w:right w:w="100" w:type="dxa"/>
            </w:tcMar>
          </w:tcPr>
          <w:p w:rsidR="00A1199B" w:rsidRPr="00A1199B" w:rsidRDefault="00A1199B">
            <w:pPr>
              <w:spacing w:after="0" w:line="240" w:lineRule="auto"/>
              <w:rPr>
                <w:rFonts w:ascii="Futura Lt BT" w:hAnsi="Futura Lt BT"/>
                <w:sz w:val="24"/>
                <w:szCs w:val="24"/>
              </w:rPr>
            </w:pPr>
          </w:p>
        </w:tc>
        <w:tc>
          <w:tcPr>
            <w:tcW w:w="3240" w:type="dxa"/>
            <w:tcMar>
              <w:top w:w="100" w:type="dxa"/>
              <w:left w:w="100" w:type="dxa"/>
              <w:bottom w:w="100" w:type="dxa"/>
              <w:right w:w="100" w:type="dxa"/>
            </w:tcMar>
          </w:tcPr>
          <w:p w:rsidR="00A1199B" w:rsidRPr="00A1199B" w:rsidRDefault="00A1199B">
            <w:pPr>
              <w:spacing w:after="0" w:line="240" w:lineRule="auto"/>
              <w:rPr>
                <w:rFonts w:ascii="Futura Lt BT" w:hAnsi="Futura Lt BT"/>
                <w:sz w:val="24"/>
                <w:szCs w:val="24"/>
              </w:rPr>
            </w:pPr>
          </w:p>
        </w:tc>
        <w:tc>
          <w:tcPr>
            <w:tcW w:w="3240" w:type="dxa"/>
            <w:tcMar>
              <w:top w:w="100" w:type="dxa"/>
              <w:left w:w="100" w:type="dxa"/>
              <w:bottom w:w="100" w:type="dxa"/>
              <w:right w:w="100" w:type="dxa"/>
            </w:tcMar>
          </w:tcPr>
          <w:p w:rsidR="00A1199B" w:rsidRPr="00A1199B" w:rsidRDefault="00A1199B">
            <w:pPr>
              <w:spacing w:after="0" w:line="240" w:lineRule="auto"/>
              <w:rPr>
                <w:rFonts w:ascii="Futura Lt BT" w:hAnsi="Futura Lt BT"/>
                <w:sz w:val="24"/>
                <w:szCs w:val="24"/>
              </w:rPr>
            </w:pPr>
          </w:p>
        </w:tc>
      </w:tr>
      <w:tr w:rsidR="00A1199B" w:rsidRPr="00A1199B">
        <w:trPr>
          <w:trHeight w:val="720"/>
        </w:trPr>
        <w:tc>
          <w:tcPr>
            <w:tcW w:w="3240" w:type="dxa"/>
            <w:tcMar>
              <w:top w:w="100" w:type="dxa"/>
              <w:left w:w="100" w:type="dxa"/>
              <w:bottom w:w="100" w:type="dxa"/>
              <w:right w:w="100" w:type="dxa"/>
            </w:tcMar>
          </w:tcPr>
          <w:p w:rsidR="00A1199B" w:rsidRPr="00A1199B" w:rsidRDefault="00A1199B">
            <w:pPr>
              <w:spacing w:after="0" w:line="240" w:lineRule="auto"/>
              <w:rPr>
                <w:rFonts w:ascii="Futura Lt BT" w:hAnsi="Futura Lt BT"/>
                <w:sz w:val="24"/>
                <w:szCs w:val="24"/>
              </w:rPr>
            </w:pPr>
          </w:p>
        </w:tc>
        <w:tc>
          <w:tcPr>
            <w:tcW w:w="3240" w:type="dxa"/>
            <w:tcMar>
              <w:top w:w="100" w:type="dxa"/>
              <w:left w:w="100" w:type="dxa"/>
              <w:bottom w:w="100" w:type="dxa"/>
              <w:right w:w="100" w:type="dxa"/>
            </w:tcMar>
          </w:tcPr>
          <w:p w:rsidR="00A1199B" w:rsidRPr="00A1199B" w:rsidRDefault="00A1199B">
            <w:pPr>
              <w:spacing w:after="0" w:line="240" w:lineRule="auto"/>
              <w:rPr>
                <w:rFonts w:ascii="Futura Lt BT" w:hAnsi="Futura Lt BT"/>
                <w:sz w:val="24"/>
                <w:szCs w:val="24"/>
              </w:rPr>
            </w:pPr>
          </w:p>
        </w:tc>
        <w:tc>
          <w:tcPr>
            <w:tcW w:w="3240" w:type="dxa"/>
            <w:tcMar>
              <w:top w:w="100" w:type="dxa"/>
              <w:left w:w="100" w:type="dxa"/>
              <w:bottom w:w="100" w:type="dxa"/>
              <w:right w:w="100" w:type="dxa"/>
            </w:tcMar>
          </w:tcPr>
          <w:p w:rsidR="00A1199B" w:rsidRPr="00A1199B" w:rsidRDefault="00A1199B">
            <w:pPr>
              <w:spacing w:after="0" w:line="240" w:lineRule="auto"/>
              <w:rPr>
                <w:rFonts w:ascii="Futura Lt BT" w:hAnsi="Futura Lt BT"/>
                <w:sz w:val="24"/>
                <w:szCs w:val="24"/>
              </w:rPr>
            </w:pPr>
          </w:p>
        </w:tc>
        <w:tc>
          <w:tcPr>
            <w:tcW w:w="3240" w:type="dxa"/>
            <w:tcMar>
              <w:top w:w="100" w:type="dxa"/>
              <w:left w:w="100" w:type="dxa"/>
              <w:bottom w:w="100" w:type="dxa"/>
              <w:right w:w="100" w:type="dxa"/>
            </w:tcMar>
          </w:tcPr>
          <w:p w:rsidR="00A1199B" w:rsidRPr="00A1199B" w:rsidRDefault="00A1199B">
            <w:pPr>
              <w:spacing w:after="0" w:line="240" w:lineRule="auto"/>
              <w:rPr>
                <w:rFonts w:ascii="Futura Lt BT" w:hAnsi="Futura Lt BT"/>
                <w:sz w:val="24"/>
                <w:szCs w:val="24"/>
              </w:rPr>
            </w:pPr>
          </w:p>
        </w:tc>
      </w:tr>
      <w:tr w:rsidR="00A1199B" w:rsidRPr="00A1199B">
        <w:trPr>
          <w:trHeight w:val="720"/>
        </w:trPr>
        <w:tc>
          <w:tcPr>
            <w:tcW w:w="3240" w:type="dxa"/>
            <w:tcMar>
              <w:top w:w="100" w:type="dxa"/>
              <w:left w:w="100" w:type="dxa"/>
              <w:bottom w:w="100" w:type="dxa"/>
              <w:right w:w="100" w:type="dxa"/>
            </w:tcMar>
          </w:tcPr>
          <w:p w:rsidR="00A1199B" w:rsidRPr="00A1199B" w:rsidRDefault="00A1199B">
            <w:pPr>
              <w:spacing w:after="0" w:line="240" w:lineRule="auto"/>
              <w:rPr>
                <w:rFonts w:ascii="Futura Lt BT" w:hAnsi="Futura Lt BT"/>
                <w:sz w:val="24"/>
                <w:szCs w:val="24"/>
              </w:rPr>
            </w:pPr>
          </w:p>
        </w:tc>
        <w:tc>
          <w:tcPr>
            <w:tcW w:w="3240" w:type="dxa"/>
            <w:tcMar>
              <w:top w:w="100" w:type="dxa"/>
              <w:left w:w="100" w:type="dxa"/>
              <w:bottom w:w="100" w:type="dxa"/>
              <w:right w:w="100" w:type="dxa"/>
            </w:tcMar>
          </w:tcPr>
          <w:p w:rsidR="00A1199B" w:rsidRPr="00A1199B" w:rsidRDefault="00A1199B">
            <w:pPr>
              <w:spacing w:after="0" w:line="240" w:lineRule="auto"/>
              <w:rPr>
                <w:rFonts w:ascii="Futura Lt BT" w:hAnsi="Futura Lt BT"/>
                <w:sz w:val="24"/>
                <w:szCs w:val="24"/>
              </w:rPr>
            </w:pPr>
          </w:p>
        </w:tc>
        <w:tc>
          <w:tcPr>
            <w:tcW w:w="3240" w:type="dxa"/>
            <w:tcMar>
              <w:top w:w="100" w:type="dxa"/>
              <w:left w:w="100" w:type="dxa"/>
              <w:bottom w:w="100" w:type="dxa"/>
              <w:right w:w="100" w:type="dxa"/>
            </w:tcMar>
          </w:tcPr>
          <w:p w:rsidR="00A1199B" w:rsidRPr="00A1199B" w:rsidRDefault="00A1199B">
            <w:pPr>
              <w:spacing w:after="0" w:line="240" w:lineRule="auto"/>
              <w:rPr>
                <w:rFonts w:ascii="Futura Lt BT" w:hAnsi="Futura Lt BT"/>
                <w:sz w:val="24"/>
                <w:szCs w:val="24"/>
              </w:rPr>
            </w:pPr>
          </w:p>
        </w:tc>
        <w:tc>
          <w:tcPr>
            <w:tcW w:w="3240" w:type="dxa"/>
            <w:tcMar>
              <w:top w:w="100" w:type="dxa"/>
              <w:left w:w="100" w:type="dxa"/>
              <w:bottom w:w="100" w:type="dxa"/>
              <w:right w:w="100" w:type="dxa"/>
            </w:tcMar>
          </w:tcPr>
          <w:p w:rsidR="00A1199B" w:rsidRPr="00A1199B" w:rsidRDefault="00A1199B">
            <w:pPr>
              <w:spacing w:after="0" w:line="240" w:lineRule="auto"/>
              <w:rPr>
                <w:rFonts w:ascii="Futura Lt BT" w:hAnsi="Futura Lt BT"/>
                <w:sz w:val="24"/>
                <w:szCs w:val="24"/>
              </w:rPr>
            </w:pPr>
          </w:p>
        </w:tc>
      </w:tr>
      <w:tr w:rsidR="007824CF" w:rsidRPr="00A1199B">
        <w:trPr>
          <w:trHeight w:val="720"/>
        </w:trPr>
        <w:tc>
          <w:tcPr>
            <w:tcW w:w="3240" w:type="dxa"/>
            <w:tcMar>
              <w:top w:w="100" w:type="dxa"/>
              <w:left w:w="100" w:type="dxa"/>
              <w:bottom w:w="100" w:type="dxa"/>
              <w:right w:w="100" w:type="dxa"/>
            </w:tcMar>
          </w:tcPr>
          <w:p w:rsidR="007824CF" w:rsidRPr="00A1199B" w:rsidRDefault="007824CF">
            <w:pPr>
              <w:spacing w:after="0" w:line="240" w:lineRule="auto"/>
              <w:rPr>
                <w:rFonts w:ascii="Futura Lt BT" w:hAnsi="Futura Lt BT"/>
                <w:sz w:val="24"/>
                <w:szCs w:val="24"/>
              </w:rPr>
            </w:pPr>
          </w:p>
          <w:p w:rsidR="007824CF" w:rsidRPr="00A1199B" w:rsidRDefault="007824CF">
            <w:pPr>
              <w:spacing w:after="0" w:line="240" w:lineRule="auto"/>
              <w:rPr>
                <w:rFonts w:ascii="Futura Lt BT" w:hAnsi="Futura Lt BT"/>
                <w:sz w:val="24"/>
                <w:szCs w:val="24"/>
              </w:rPr>
            </w:pPr>
          </w:p>
          <w:p w:rsidR="007824CF" w:rsidRPr="00A1199B" w:rsidRDefault="007824CF">
            <w:pPr>
              <w:spacing w:after="0" w:line="240" w:lineRule="auto"/>
              <w:rPr>
                <w:rFonts w:ascii="Futura Lt BT" w:hAnsi="Futura Lt BT"/>
                <w:sz w:val="24"/>
                <w:szCs w:val="24"/>
              </w:rPr>
            </w:pPr>
          </w:p>
        </w:tc>
        <w:tc>
          <w:tcPr>
            <w:tcW w:w="3240" w:type="dxa"/>
            <w:tcMar>
              <w:top w:w="100" w:type="dxa"/>
              <w:left w:w="100" w:type="dxa"/>
              <w:bottom w:w="100" w:type="dxa"/>
              <w:right w:w="100" w:type="dxa"/>
            </w:tcMar>
          </w:tcPr>
          <w:p w:rsidR="007824CF" w:rsidRPr="00A1199B" w:rsidRDefault="007824CF">
            <w:pPr>
              <w:spacing w:after="0" w:line="240" w:lineRule="auto"/>
              <w:rPr>
                <w:rFonts w:ascii="Futura Lt BT" w:hAnsi="Futura Lt BT"/>
                <w:sz w:val="24"/>
                <w:szCs w:val="24"/>
              </w:rPr>
            </w:pPr>
          </w:p>
        </w:tc>
        <w:tc>
          <w:tcPr>
            <w:tcW w:w="3240" w:type="dxa"/>
            <w:tcMar>
              <w:top w:w="100" w:type="dxa"/>
              <w:left w:w="100" w:type="dxa"/>
              <w:bottom w:w="100" w:type="dxa"/>
              <w:right w:w="100" w:type="dxa"/>
            </w:tcMar>
          </w:tcPr>
          <w:p w:rsidR="007824CF" w:rsidRPr="00A1199B" w:rsidRDefault="007824CF">
            <w:pPr>
              <w:spacing w:after="0" w:line="240" w:lineRule="auto"/>
              <w:rPr>
                <w:rFonts w:ascii="Futura Lt BT" w:hAnsi="Futura Lt BT"/>
                <w:sz w:val="24"/>
                <w:szCs w:val="24"/>
              </w:rPr>
            </w:pPr>
          </w:p>
        </w:tc>
        <w:tc>
          <w:tcPr>
            <w:tcW w:w="3240" w:type="dxa"/>
            <w:tcMar>
              <w:top w:w="100" w:type="dxa"/>
              <w:left w:w="100" w:type="dxa"/>
              <w:bottom w:w="100" w:type="dxa"/>
              <w:right w:w="100" w:type="dxa"/>
            </w:tcMar>
          </w:tcPr>
          <w:p w:rsidR="007824CF" w:rsidRPr="00A1199B" w:rsidRDefault="007824CF">
            <w:pPr>
              <w:spacing w:after="0" w:line="240" w:lineRule="auto"/>
              <w:rPr>
                <w:rFonts w:ascii="Futura Lt BT" w:hAnsi="Futura Lt BT"/>
                <w:sz w:val="24"/>
                <w:szCs w:val="24"/>
              </w:rPr>
            </w:pPr>
          </w:p>
        </w:tc>
      </w:tr>
    </w:tbl>
    <w:p w:rsidR="007824CF" w:rsidRDefault="007824CF">
      <w:pPr>
        <w:spacing w:after="0"/>
        <w:rPr>
          <w:rFonts w:ascii="Futura Lt BT" w:hAnsi="Futura Lt BT"/>
          <w:sz w:val="24"/>
          <w:szCs w:val="24"/>
        </w:rPr>
      </w:pPr>
      <w:bookmarkStart w:id="1" w:name="_gjdgxs" w:colFirst="0" w:colLast="0"/>
      <w:bookmarkEnd w:id="1"/>
    </w:p>
    <w:p w:rsidR="00A1199B" w:rsidRPr="00A1199B" w:rsidRDefault="00A1199B">
      <w:pPr>
        <w:spacing w:after="0"/>
        <w:rPr>
          <w:rFonts w:ascii="Futura Lt BT" w:hAnsi="Futura Lt BT"/>
          <w:sz w:val="24"/>
          <w:szCs w:val="24"/>
        </w:rPr>
      </w:pPr>
    </w:p>
    <w:tbl>
      <w:tblPr>
        <w:tblStyle w:val="a0"/>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20"/>
        <w:gridCol w:w="6765"/>
      </w:tblGrid>
      <w:tr w:rsidR="007824CF" w:rsidRPr="00A1199B" w:rsidTr="00A1199B">
        <w:trPr>
          <w:trHeight w:val="602"/>
        </w:trPr>
        <w:tc>
          <w:tcPr>
            <w:tcW w:w="13185" w:type="dxa"/>
            <w:gridSpan w:val="2"/>
            <w:shd w:val="clear" w:color="auto" w:fill="DBE5F1" w:themeFill="accent1" w:themeFillTint="33"/>
          </w:tcPr>
          <w:p w:rsidR="00A1199B" w:rsidRPr="00A1199B" w:rsidRDefault="00A1199B" w:rsidP="00A1199B">
            <w:pPr>
              <w:contextualSpacing w:val="0"/>
              <w:rPr>
                <w:rFonts w:ascii="Futura Lt BT" w:hAnsi="Futura Lt BT"/>
                <w:b/>
                <w:sz w:val="14"/>
                <w:szCs w:val="14"/>
              </w:rPr>
            </w:pPr>
          </w:p>
          <w:p w:rsidR="007824CF" w:rsidRPr="00A1199B" w:rsidRDefault="00507A06" w:rsidP="00A1199B">
            <w:pPr>
              <w:contextualSpacing w:val="0"/>
              <w:rPr>
                <w:rFonts w:ascii="Futura Lt BT" w:hAnsi="Futura Lt BT"/>
                <w:sz w:val="24"/>
                <w:szCs w:val="24"/>
              </w:rPr>
            </w:pPr>
            <w:r w:rsidRPr="00A1199B">
              <w:rPr>
                <w:rFonts w:ascii="Futura Lt BT" w:hAnsi="Futura Lt BT"/>
                <w:b/>
                <w:sz w:val="28"/>
                <w:szCs w:val="24"/>
              </w:rPr>
              <w:t xml:space="preserve">Tools and methods </w:t>
            </w:r>
            <w:r w:rsidRPr="00A1199B">
              <w:rPr>
                <w:rFonts w:ascii="Futura Lt BT" w:hAnsi="Futura Lt BT"/>
                <w:sz w:val="24"/>
                <w:szCs w:val="24"/>
              </w:rPr>
              <w:t>to conduct</w:t>
            </w:r>
            <w:r w:rsidRPr="00A1199B">
              <w:rPr>
                <w:rFonts w:ascii="Futura Lt BT" w:hAnsi="Futura Lt BT"/>
                <w:sz w:val="24"/>
                <w:szCs w:val="24"/>
              </w:rPr>
              <w:t xml:space="preserve"> outreach and education to various stakeholders.</w:t>
            </w:r>
          </w:p>
        </w:tc>
      </w:tr>
      <w:tr w:rsidR="007824CF" w:rsidRPr="00A1199B" w:rsidTr="00A1199B">
        <w:tc>
          <w:tcPr>
            <w:tcW w:w="6420" w:type="dxa"/>
          </w:tcPr>
          <w:p w:rsidR="007824CF" w:rsidRDefault="00507A06">
            <w:pPr>
              <w:contextualSpacing w:val="0"/>
              <w:rPr>
                <w:rFonts w:ascii="Futura Lt BT" w:hAnsi="Futura Lt BT"/>
                <w:i/>
                <w:sz w:val="24"/>
                <w:szCs w:val="24"/>
              </w:rPr>
            </w:pPr>
            <w:r w:rsidRPr="00A1199B">
              <w:rPr>
                <w:rFonts w:ascii="Futura Lt BT" w:hAnsi="Futura Lt BT"/>
                <w:b/>
                <w:sz w:val="24"/>
                <w:szCs w:val="24"/>
              </w:rPr>
              <w:t>In-Person:</w:t>
            </w:r>
            <w:r w:rsidRPr="00A1199B">
              <w:rPr>
                <w:rFonts w:ascii="Futura Lt BT" w:hAnsi="Futura Lt BT"/>
                <w:sz w:val="24"/>
                <w:szCs w:val="24"/>
              </w:rPr>
              <w:t xml:space="preserve"> </w:t>
            </w:r>
            <w:r w:rsidRPr="00A1199B">
              <w:rPr>
                <w:rFonts w:ascii="Futura Lt BT" w:hAnsi="Futura Lt BT"/>
                <w:i/>
                <w:sz w:val="24"/>
                <w:szCs w:val="24"/>
              </w:rPr>
              <w:t xml:space="preserve">What groups, stakeholders, </w:t>
            </w:r>
            <w:proofErr w:type="gramStart"/>
            <w:r w:rsidRPr="00A1199B">
              <w:rPr>
                <w:rFonts w:ascii="Futura Lt BT" w:hAnsi="Futura Lt BT"/>
                <w:i/>
                <w:sz w:val="24"/>
                <w:szCs w:val="24"/>
              </w:rPr>
              <w:t>influencers</w:t>
            </w:r>
            <w:proofErr w:type="gramEnd"/>
            <w:r w:rsidRPr="00A1199B">
              <w:rPr>
                <w:rFonts w:ascii="Futura Lt BT" w:hAnsi="Futura Lt BT"/>
                <w:i/>
                <w:sz w:val="24"/>
                <w:szCs w:val="24"/>
              </w:rPr>
              <w:t xml:space="preserve"> can you meet with in person to share your issue and understand level of s</w:t>
            </w:r>
            <w:r>
              <w:rPr>
                <w:rFonts w:ascii="Futura Lt BT" w:hAnsi="Futura Lt BT"/>
                <w:i/>
                <w:sz w:val="24"/>
                <w:szCs w:val="24"/>
              </w:rPr>
              <w:t>upport and other considerations?</w:t>
            </w:r>
            <w:bookmarkStart w:id="2" w:name="_GoBack"/>
            <w:bookmarkEnd w:id="2"/>
            <w:r w:rsidRPr="00A1199B">
              <w:rPr>
                <w:rFonts w:ascii="Futura Lt BT" w:hAnsi="Futura Lt BT"/>
                <w:i/>
                <w:sz w:val="24"/>
                <w:szCs w:val="24"/>
              </w:rPr>
              <w:t xml:space="preserve"> </w:t>
            </w:r>
          </w:p>
          <w:p w:rsidR="00A1199B" w:rsidRPr="00A1199B" w:rsidRDefault="00A1199B">
            <w:pPr>
              <w:contextualSpacing w:val="0"/>
              <w:rPr>
                <w:rFonts w:ascii="Futura Lt BT" w:hAnsi="Futura Lt BT"/>
                <w:sz w:val="24"/>
                <w:szCs w:val="24"/>
              </w:rPr>
            </w:pPr>
          </w:p>
        </w:tc>
        <w:tc>
          <w:tcPr>
            <w:tcW w:w="6765" w:type="dxa"/>
          </w:tcPr>
          <w:p w:rsidR="007824CF" w:rsidRPr="00A1199B" w:rsidRDefault="00507A06" w:rsidP="00A1199B">
            <w:pPr>
              <w:contextualSpacing w:val="0"/>
              <w:rPr>
                <w:rFonts w:ascii="Futura Lt BT" w:hAnsi="Futura Lt BT"/>
                <w:sz w:val="24"/>
                <w:szCs w:val="24"/>
              </w:rPr>
            </w:pPr>
            <w:r w:rsidRPr="00A1199B">
              <w:rPr>
                <w:rFonts w:ascii="Futura Lt BT" w:hAnsi="Futura Lt BT"/>
                <w:b/>
                <w:sz w:val="24"/>
                <w:szCs w:val="24"/>
              </w:rPr>
              <w:t>Example</w:t>
            </w:r>
            <w:r w:rsidR="00A1199B">
              <w:rPr>
                <w:rFonts w:ascii="Futura Lt BT" w:hAnsi="Futura Lt BT"/>
                <w:b/>
                <w:sz w:val="24"/>
                <w:szCs w:val="24"/>
              </w:rPr>
              <w:t>s</w:t>
            </w:r>
            <w:r w:rsidRPr="00A1199B">
              <w:rPr>
                <w:rFonts w:ascii="Futura Lt BT" w:hAnsi="Futura Lt BT"/>
                <w:b/>
                <w:sz w:val="24"/>
                <w:szCs w:val="24"/>
              </w:rPr>
              <w:t>:</w:t>
            </w:r>
            <w:r w:rsidRPr="00A1199B">
              <w:rPr>
                <w:rFonts w:ascii="Futura Lt BT" w:hAnsi="Futura Lt BT"/>
                <w:sz w:val="24"/>
                <w:szCs w:val="24"/>
              </w:rPr>
              <w:t xml:space="preserve"> 1:1 meetings; networking, presentations, group meetings</w:t>
            </w:r>
            <w:r w:rsidRPr="00A1199B">
              <w:rPr>
                <w:rFonts w:ascii="Futura Lt BT" w:hAnsi="Futura Lt BT"/>
                <w:sz w:val="24"/>
                <w:szCs w:val="24"/>
              </w:rPr>
              <w:t xml:space="preserve"> </w:t>
            </w:r>
          </w:p>
        </w:tc>
      </w:tr>
      <w:tr w:rsidR="007824CF" w:rsidRPr="00A1199B" w:rsidTr="00A1199B">
        <w:tc>
          <w:tcPr>
            <w:tcW w:w="6420" w:type="dxa"/>
          </w:tcPr>
          <w:p w:rsidR="00A1199B" w:rsidRDefault="00507A06">
            <w:pPr>
              <w:contextualSpacing w:val="0"/>
              <w:rPr>
                <w:rFonts w:ascii="Futura Lt BT" w:hAnsi="Futura Lt BT"/>
                <w:i/>
                <w:sz w:val="24"/>
                <w:szCs w:val="24"/>
              </w:rPr>
            </w:pPr>
            <w:r w:rsidRPr="00A1199B">
              <w:rPr>
                <w:rFonts w:ascii="Futura Lt BT" w:hAnsi="Futura Lt BT"/>
                <w:b/>
                <w:sz w:val="24"/>
                <w:szCs w:val="24"/>
              </w:rPr>
              <w:t xml:space="preserve">On Paper: </w:t>
            </w:r>
            <w:r w:rsidRPr="00A1199B">
              <w:rPr>
                <w:rFonts w:ascii="Futura Lt BT" w:hAnsi="Futura Lt BT"/>
                <w:i/>
                <w:sz w:val="24"/>
                <w:szCs w:val="24"/>
              </w:rPr>
              <w:t>How can you get the word out and share information about your issue?</w:t>
            </w:r>
          </w:p>
          <w:p w:rsidR="007824CF" w:rsidRPr="00A1199B" w:rsidRDefault="00507A06">
            <w:pPr>
              <w:contextualSpacing w:val="0"/>
              <w:rPr>
                <w:rFonts w:ascii="Futura Lt BT" w:hAnsi="Futura Lt BT"/>
                <w:sz w:val="24"/>
                <w:szCs w:val="24"/>
              </w:rPr>
            </w:pPr>
            <w:r w:rsidRPr="00A1199B">
              <w:rPr>
                <w:rFonts w:ascii="Futura Lt BT" w:hAnsi="Futura Lt BT"/>
                <w:i/>
                <w:sz w:val="24"/>
                <w:szCs w:val="24"/>
              </w:rPr>
              <w:t xml:space="preserve"> </w:t>
            </w:r>
          </w:p>
        </w:tc>
        <w:tc>
          <w:tcPr>
            <w:tcW w:w="6765" w:type="dxa"/>
          </w:tcPr>
          <w:p w:rsidR="007824CF" w:rsidRPr="00A1199B" w:rsidRDefault="00507A06">
            <w:pPr>
              <w:contextualSpacing w:val="0"/>
              <w:rPr>
                <w:rFonts w:ascii="Futura Lt BT" w:hAnsi="Futura Lt BT"/>
                <w:sz w:val="24"/>
                <w:szCs w:val="24"/>
              </w:rPr>
            </w:pPr>
            <w:r w:rsidRPr="00A1199B">
              <w:rPr>
                <w:rFonts w:ascii="Futura Lt BT" w:hAnsi="Futura Lt BT"/>
                <w:b/>
                <w:sz w:val="24"/>
                <w:szCs w:val="24"/>
              </w:rPr>
              <w:t>Example</w:t>
            </w:r>
            <w:r w:rsidR="00A1199B">
              <w:rPr>
                <w:rFonts w:ascii="Futura Lt BT" w:hAnsi="Futura Lt BT"/>
                <w:b/>
                <w:sz w:val="24"/>
                <w:szCs w:val="24"/>
              </w:rPr>
              <w:t>s</w:t>
            </w:r>
            <w:r w:rsidRPr="00A1199B">
              <w:rPr>
                <w:rFonts w:ascii="Futura Lt BT" w:hAnsi="Futura Lt BT"/>
                <w:b/>
                <w:sz w:val="24"/>
                <w:szCs w:val="24"/>
              </w:rPr>
              <w:t xml:space="preserve">: </w:t>
            </w:r>
            <w:r w:rsidRPr="00A1199B">
              <w:rPr>
                <w:rFonts w:ascii="Futura Lt BT" w:hAnsi="Futura Lt BT"/>
                <w:sz w:val="24"/>
                <w:szCs w:val="24"/>
              </w:rPr>
              <w:t>emails: newsletters; flyers;</w:t>
            </w:r>
            <w:r w:rsidR="00A1199B">
              <w:rPr>
                <w:rFonts w:ascii="Futura Lt BT" w:hAnsi="Futura Lt BT"/>
                <w:sz w:val="24"/>
                <w:szCs w:val="24"/>
              </w:rPr>
              <w:t xml:space="preserve"> </w:t>
            </w:r>
            <w:r w:rsidRPr="00A1199B">
              <w:rPr>
                <w:rFonts w:ascii="Futura Lt BT" w:hAnsi="Futura Lt BT"/>
                <w:sz w:val="24"/>
                <w:szCs w:val="24"/>
              </w:rPr>
              <w:t>A-frames; posters</w:t>
            </w:r>
          </w:p>
        </w:tc>
      </w:tr>
      <w:tr w:rsidR="007824CF" w:rsidRPr="00A1199B" w:rsidTr="00A1199B">
        <w:tc>
          <w:tcPr>
            <w:tcW w:w="6420" w:type="dxa"/>
          </w:tcPr>
          <w:p w:rsidR="007824CF" w:rsidRDefault="00507A06">
            <w:pPr>
              <w:contextualSpacing w:val="0"/>
              <w:rPr>
                <w:rFonts w:ascii="Futura Lt BT" w:hAnsi="Futura Lt BT"/>
                <w:i/>
                <w:sz w:val="24"/>
                <w:szCs w:val="24"/>
              </w:rPr>
            </w:pPr>
            <w:r w:rsidRPr="00A1199B">
              <w:rPr>
                <w:rFonts w:ascii="Futura Lt BT" w:hAnsi="Futura Lt BT"/>
                <w:b/>
                <w:sz w:val="24"/>
                <w:szCs w:val="24"/>
              </w:rPr>
              <w:t xml:space="preserve">Media: </w:t>
            </w:r>
            <w:r w:rsidRPr="00A1199B">
              <w:rPr>
                <w:rFonts w:ascii="Futura Lt BT" w:hAnsi="Futura Lt BT"/>
                <w:i/>
                <w:sz w:val="24"/>
                <w:szCs w:val="24"/>
              </w:rPr>
              <w:t>How can you use the media to create awareness, educate, and elevate your issue?</w:t>
            </w:r>
          </w:p>
          <w:p w:rsidR="00A1199B" w:rsidRPr="00A1199B" w:rsidRDefault="00A1199B">
            <w:pPr>
              <w:contextualSpacing w:val="0"/>
              <w:rPr>
                <w:rFonts w:ascii="Futura Lt BT" w:hAnsi="Futura Lt BT"/>
                <w:sz w:val="24"/>
                <w:szCs w:val="24"/>
              </w:rPr>
            </w:pPr>
          </w:p>
        </w:tc>
        <w:tc>
          <w:tcPr>
            <w:tcW w:w="6765" w:type="dxa"/>
          </w:tcPr>
          <w:p w:rsidR="007824CF" w:rsidRPr="00A1199B" w:rsidRDefault="00507A06">
            <w:pPr>
              <w:contextualSpacing w:val="0"/>
              <w:rPr>
                <w:rFonts w:ascii="Futura Lt BT" w:hAnsi="Futura Lt BT"/>
                <w:sz w:val="24"/>
                <w:szCs w:val="24"/>
              </w:rPr>
            </w:pPr>
            <w:r w:rsidRPr="00A1199B">
              <w:rPr>
                <w:rFonts w:ascii="Futura Lt BT" w:hAnsi="Futura Lt BT"/>
                <w:b/>
                <w:sz w:val="24"/>
                <w:szCs w:val="24"/>
              </w:rPr>
              <w:t>Example</w:t>
            </w:r>
            <w:r w:rsidR="00A1199B">
              <w:rPr>
                <w:rFonts w:ascii="Futura Lt BT" w:hAnsi="Futura Lt BT"/>
                <w:b/>
                <w:sz w:val="24"/>
                <w:szCs w:val="24"/>
              </w:rPr>
              <w:t>s</w:t>
            </w:r>
            <w:r w:rsidRPr="00A1199B">
              <w:rPr>
                <w:rFonts w:ascii="Futura Lt BT" w:hAnsi="Futura Lt BT"/>
                <w:b/>
                <w:sz w:val="24"/>
                <w:szCs w:val="24"/>
              </w:rPr>
              <w:t xml:space="preserve">: </w:t>
            </w:r>
            <w:r w:rsidRPr="00A1199B">
              <w:rPr>
                <w:rFonts w:ascii="Futura Lt BT" w:hAnsi="Futura Lt BT"/>
                <w:sz w:val="24"/>
                <w:szCs w:val="24"/>
              </w:rPr>
              <w:t xml:space="preserve">Media event; Media “press release”; editorial/Op-ed in local paper; radio, </w:t>
            </w:r>
            <w:proofErr w:type="spellStart"/>
            <w:r w:rsidRPr="00A1199B">
              <w:rPr>
                <w:rFonts w:ascii="Futura Lt BT" w:hAnsi="Futura Lt BT"/>
                <w:sz w:val="24"/>
                <w:szCs w:val="24"/>
              </w:rPr>
              <w:t>facebook</w:t>
            </w:r>
            <w:proofErr w:type="spellEnd"/>
            <w:r w:rsidRPr="00A1199B">
              <w:rPr>
                <w:rFonts w:ascii="Futura Lt BT" w:hAnsi="Futura Lt BT"/>
                <w:sz w:val="24"/>
                <w:szCs w:val="24"/>
              </w:rPr>
              <w:t xml:space="preserve"> advertisements</w:t>
            </w:r>
          </w:p>
        </w:tc>
      </w:tr>
      <w:tr w:rsidR="007824CF" w:rsidRPr="00A1199B" w:rsidTr="00A1199B">
        <w:tc>
          <w:tcPr>
            <w:tcW w:w="6420" w:type="dxa"/>
          </w:tcPr>
          <w:p w:rsidR="007824CF" w:rsidRPr="00A1199B" w:rsidRDefault="00507A06">
            <w:pPr>
              <w:spacing w:line="276" w:lineRule="auto"/>
              <w:contextualSpacing w:val="0"/>
              <w:rPr>
                <w:rFonts w:ascii="Futura Lt BT" w:hAnsi="Futura Lt BT"/>
                <w:sz w:val="24"/>
                <w:szCs w:val="24"/>
              </w:rPr>
            </w:pPr>
            <w:r w:rsidRPr="00A1199B">
              <w:rPr>
                <w:rFonts w:ascii="Futura Lt BT" w:hAnsi="Futura Lt BT"/>
                <w:b/>
                <w:sz w:val="24"/>
                <w:szCs w:val="24"/>
              </w:rPr>
              <w:t xml:space="preserve">Social Media: </w:t>
            </w:r>
            <w:r w:rsidRPr="00A1199B">
              <w:rPr>
                <w:rFonts w:ascii="Futura Lt BT" w:hAnsi="Futura Lt BT"/>
                <w:i/>
                <w:sz w:val="24"/>
                <w:szCs w:val="24"/>
              </w:rPr>
              <w:t>Images often speak louder than words. Social media is</w:t>
            </w:r>
            <w:r w:rsidRPr="00A1199B">
              <w:rPr>
                <w:rFonts w:ascii="Futura Lt BT" w:hAnsi="Futura Lt BT"/>
                <w:i/>
                <w:sz w:val="24"/>
                <w:szCs w:val="24"/>
              </w:rPr>
              <w:t xml:space="preserve"> a great (and typically, free) way to share images, videos, and information, that can reach a large audience</w:t>
            </w:r>
            <w:proofErr w:type="gramStart"/>
            <w:r w:rsidRPr="00A1199B">
              <w:rPr>
                <w:rFonts w:ascii="Futura Lt BT" w:hAnsi="Futura Lt BT"/>
                <w:i/>
                <w:sz w:val="24"/>
                <w:szCs w:val="24"/>
              </w:rPr>
              <w:t>..</w:t>
            </w:r>
            <w:proofErr w:type="gramEnd"/>
            <w:r w:rsidRPr="00A1199B">
              <w:rPr>
                <w:rFonts w:ascii="Futura Lt BT" w:hAnsi="Futura Lt BT"/>
                <w:i/>
                <w:sz w:val="24"/>
                <w:szCs w:val="24"/>
              </w:rPr>
              <w:t xml:space="preserve">   </w:t>
            </w:r>
          </w:p>
        </w:tc>
        <w:tc>
          <w:tcPr>
            <w:tcW w:w="6765" w:type="dxa"/>
          </w:tcPr>
          <w:p w:rsidR="007824CF" w:rsidRPr="00A1199B" w:rsidRDefault="00507A06">
            <w:pPr>
              <w:contextualSpacing w:val="0"/>
              <w:rPr>
                <w:rFonts w:ascii="Futura Lt BT" w:hAnsi="Futura Lt BT"/>
                <w:sz w:val="24"/>
                <w:szCs w:val="24"/>
              </w:rPr>
            </w:pPr>
            <w:r w:rsidRPr="00A1199B">
              <w:rPr>
                <w:rFonts w:ascii="Futura Lt BT" w:hAnsi="Futura Lt BT"/>
                <w:b/>
                <w:sz w:val="24"/>
                <w:szCs w:val="24"/>
              </w:rPr>
              <w:t>Example</w:t>
            </w:r>
            <w:r w:rsidR="00A1199B">
              <w:rPr>
                <w:rFonts w:ascii="Futura Lt BT" w:hAnsi="Futura Lt BT"/>
                <w:b/>
                <w:sz w:val="24"/>
                <w:szCs w:val="24"/>
              </w:rPr>
              <w:t>s</w:t>
            </w:r>
            <w:r w:rsidRPr="00A1199B">
              <w:rPr>
                <w:rFonts w:ascii="Futura Lt BT" w:hAnsi="Futura Lt BT"/>
                <w:b/>
                <w:sz w:val="24"/>
                <w:szCs w:val="24"/>
              </w:rPr>
              <w:t xml:space="preserve">: </w:t>
            </w:r>
            <w:r w:rsidRPr="00A1199B">
              <w:rPr>
                <w:rFonts w:ascii="Futura Lt BT" w:hAnsi="Futura Lt BT"/>
                <w:sz w:val="24"/>
                <w:szCs w:val="24"/>
              </w:rPr>
              <w:t xml:space="preserve">website, </w:t>
            </w:r>
            <w:proofErr w:type="spellStart"/>
            <w:r w:rsidRPr="00A1199B">
              <w:rPr>
                <w:rFonts w:ascii="Futura Lt BT" w:hAnsi="Futura Lt BT"/>
                <w:sz w:val="24"/>
                <w:szCs w:val="24"/>
              </w:rPr>
              <w:t>facebook</w:t>
            </w:r>
            <w:proofErr w:type="spellEnd"/>
            <w:r w:rsidRPr="00A1199B">
              <w:rPr>
                <w:rFonts w:ascii="Futura Lt BT" w:hAnsi="Futura Lt BT"/>
                <w:sz w:val="24"/>
                <w:szCs w:val="24"/>
              </w:rPr>
              <w:t xml:space="preserve">, twitter, </w:t>
            </w:r>
            <w:proofErr w:type="spellStart"/>
            <w:r w:rsidRPr="00A1199B">
              <w:rPr>
                <w:rFonts w:ascii="Futura Lt BT" w:hAnsi="Futura Lt BT"/>
                <w:sz w:val="24"/>
                <w:szCs w:val="24"/>
              </w:rPr>
              <w:t>youtube</w:t>
            </w:r>
            <w:proofErr w:type="spellEnd"/>
          </w:p>
          <w:p w:rsidR="007824CF" w:rsidRPr="00A1199B" w:rsidRDefault="007824CF">
            <w:pPr>
              <w:contextualSpacing w:val="0"/>
              <w:rPr>
                <w:rFonts w:ascii="Futura Lt BT" w:hAnsi="Futura Lt BT"/>
                <w:sz w:val="24"/>
                <w:szCs w:val="24"/>
              </w:rPr>
            </w:pPr>
          </w:p>
        </w:tc>
      </w:tr>
    </w:tbl>
    <w:p w:rsidR="007824CF" w:rsidRPr="00A1199B" w:rsidRDefault="007824CF">
      <w:pPr>
        <w:rPr>
          <w:rFonts w:ascii="Futura Lt BT" w:hAnsi="Futura Lt BT"/>
          <w:sz w:val="24"/>
          <w:szCs w:val="24"/>
        </w:rPr>
      </w:pPr>
    </w:p>
    <w:sectPr w:rsidR="007824CF" w:rsidRPr="00A1199B" w:rsidSect="00A1199B">
      <w:headerReference w:type="first" r:id="rId7"/>
      <w:footerReference w:type="first" r:id="rId8"/>
      <w:pgSz w:w="15840" w:h="12240"/>
      <w:pgMar w:top="1440" w:right="1440" w:bottom="1440" w:left="1440" w:header="45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07A06">
      <w:pPr>
        <w:spacing w:after="0" w:line="240" w:lineRule="auto"/>
      </w:pPr>
      <w:r>
        <w:separator/>
      </w:r>
    </w:p>
  </w:endnote>
  <w:endnote w:type="continuationSeparator" w:id="0">
    <w:p w:rsidR="00000000" w:rsidRDefault="0050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B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9B" w:rsidRPr="00A1199B" w:rsidRDefault="00A1199B">
    <w:pPr>
      <w:pStyle w:val="Footer"/>
      <w:rPr>
        <w:b/>
      </w:rPr>
    </w:pPr>
    <w:r w:rsidRPr="00A1199B">
      <w:rPr>
        <w:b/>
      </w:rPr>
      <w:t>Worksheet #2: (Tracks 1</w:t>
    </w:r>
    <w:proofErr w:type="gramStart"/>
    <w:r w:rsidRPr="00A1199B">
      <w:rPr>
        <w:b/>
      </w:rPr>
      <w:t>,2,3</w:t>
    </w:r>
    <w:proofErr w:type="gramEnd"/>
    <w:r w:rsidRPr="00A1199B">
      <w:rPr>
        <w: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07A06">
      <w:pPr>
        <w:spacing w:after="0" w:line="240" w:lineRule="auto"/>
      </w:pPr>
      <w:r>
        <w:separator/>
      </w:r>
    </w:p>
  </w:footnote>
  <w:footnote w:type="continuationSeparator" w:id="0">
    <w:p w:rsidR="00000000" w:rsidRDefault="00507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CF" w:rsidRPr="00A1199B" w:rsidRDefault="00507A06" w:rsidP="00A1199B">
    <w:pPr>
      <w:pBdr>
        <w:bottom w:val="single" w:sz="4" w:space="1" w:color="auto"/>
      </w:pBdr>
      <w:spacing w:after="120"/>
      <w:rPr>
        <w:rFonts w:ascii="Futura Lt BT" w:hAnsi="Futura Lt BT"/>
      </w:rPr>
    </w:pPr>
    <w:r w:rsidRPr="00A1199B">
      <w:rPr>
        <w:rFonts w:ascii="Futura Lt BT" w:hAnsi="Futura Lt BT"/>
        <w:b/>
        <w:sz w:val="28"/>
        <w:szCs w:val="28"/>
      </w:rPr>
      <w:t>Traffic Safety Action-shop</w:t>
    </w:r>
    <w:r w:rsidRPr="00A1199B">
      <w:rPr>
        <w:rFonts w:ascii="Futura Lt BT" w:hAnsi="Futura Lt BT"/>
        <w:b/>
        <w:sz w:val="28"/>
        <w:szCs w:val="28"/>
      </w:rPr>
      <w:tab/>
    </w:r>
    <w:r w:rsidRPr="00A1199B">
      <w:rPr>
        <w:rFonts w:ascii="Futura Lt BT" w:hAnsi="Futura Lt BT"/>
        <w:b/>
        <w:sz w:val="28"/>
        <w:szCs w:val="28"/>
      </w:rPr>
      <w:tab/>
    </w:r>
    <w:r w:rsidRPr="00A1199B">
      <w:rPr>
        <w:rFonts w:ascii="Futura Lt BT" w:hAnsi="Futura Lt BT"/>
        <w:b/>
        <w:sz w:val="28"/>
        <w:szCs w:val="28"/>
      </w:rPr>
      <w:tab/>
    </w:r>
    <w:r w:rsidRPr="00A1199B">
      <w:rPr>
        <w:rFonts w:ascii="Futura Lt BT" w:hAnsi="Futura Lt BT"/>
        <w:b/>
        <w:sz w:val="28"/>
        <w:szCs w:val="28"/>
      </w:rPr>
      <w:tab/>
    </w:r>
    <w:r w:rsidRPr="00A1199B">
      <w:rPr>
        <w:rFonts w:ascii="Futura Lt BT" w:hAnsi="Futura Lt BT"/>
        <w:b/>
        <w:sz w:val="28"/>
        <w:szCs w:val="28"/>
      </w:rPr>
      <w:tab/>
    </w:r>
    <w:r w:rsidRPr="00A1199B">
      <w:rPr>
        <w:rFonts w:ascii="Futura Lt BT" w:hAnsi="Futura Lt BT"/>
        <w:b/>
        <w:sz w:val="28"/>
        <w:szCs w:val="28"/>
      </w:rPr>
      <w:tab/>
    </w:r>
  </w:p>
  <w:p w:rsidR="007824CF" w:rsidRPr="00A1199B" w:rsidRDefault="00A1199B" w:rsidP="00A1199B">
    <w:pPr>
      <w:spacing w:after="120"/>
      <w:rPr>
        <w:rFonts w:ascii="Futura Lt BT" w:hAnsi="Futura Lt BT"/>
      </w:rPr>
    </w:pPr>
    <w:r>
      <w:rPr>
        <w:rFonts w:ascii="Futura Lt BT" w:hAnsi="Futura Lt BT"/>
        <w:b/>
        <w:sz w:val="28"/>
        <w:szCs w:val="28"/>
      </w:rPr>
      <w:t xml:space="preserve">Worksheet #2: </w:t>
    </w:r>
    <w:proofErr w:type="gramStart"/>
    <w:r w:rsidR="00507A06" w:rsidRPr="00A1199B">
      <w:rPr>
        <w:rFonts w:ascii="Futura Lt BT" w:hAnsi="Futura Lt BT"/>
        <w:b/>
        <w:sz w:val="28"/>
        <w:szCs w:val="28"/>
      </w:rPr>
      <w:t>Identifying  and</w:t>
    </w:r>
    <w:proofErr w:type="gramEnd"/>
    <w:r w:rsidR="00507A06" w:rsidRPr="00A1199B">
      <w:rPr>
        <w:rFonts w:ascii="Futura Lt BT" w:hAnsi="Futura Lt BT"/>
        <w:b/>
        <w:sz w:val="28"/>
        <w:szCs w:val="28"/>
      </w:rPr>
      <w:t xml:space="preserve"> Communicating with Stakeholders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24CF"/>
    <w:rsid w:val="00507A06"/>
    <w:rsid w:val="007824CF"/>
    <w:rsid w:val="007B1C51"/>
    <w:rsid w:val="00A1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B1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C51"/>
    <w:rPr>
      <w:rFonts w:ascii="Tahoma" w:hAnsi="Tahoma" w:cs="Tahoma"/>
      <w:sz w:val="16"/>
      <w:szCs w:val="16"/>
    </w:rPr>
  </w:style>
  <w:style w:type="paragraph" w:styleId="Header">
    <w:name w:val="header"/>
    <w:basedOn w:val="Normal"/>
    <w:link w:val="HeaderChar"/>
    <w:uiPriority w:val="99"/>
    <w:unhideWhenUsed/>
    <w:rsid w:val="00A11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99B"/>
  </w:style>
  <w:style w:type="paragraph" w:styleId="Footer">
    <w:name w:val="footer"/>
    <w:basedOn w:val="Normal"/>
    <w:link w:val="FooterChar"/>
    <w:uiPriority w:val="99"/>
    <w:unhideWhenUsed/>
    <w:rsid w:val="00A11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B1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C51"/>
    <w:rPr>
      <w:rFonts w:ascii="Tahoma" w:hAnsi="Tahoma" w:cs="Tahoma"/>
      <w:sz w:val="16"/>
      <w:szCs w:val="16"/>
    </w:rPr>
  </w:style>
  <w:style w:type="paragraph" w:styleId="Header">
    <w:name w:val="header"/>
    <w:basedOn w:val="Normal"/>
    <w:link w:val="HeaderChar"/>
    <w:uiPriority w:val="99"/>
    <w:unhideWhenUsed/>
    <w:rsid w:val="00A11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99B"/>
  </w:style>
  <w:style w:type="paragraph" w:styleId="Footer">
    <w:name w:val="footer"/>
    <w:basedOn w:val="Normal"/>
    <w:link w:val="FooterChar"/>
    <w:uiPriority w:val="99"/>
    <w:unhideWhenUsed/>
    <w:rsid w:val="00A11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Ashe</cp:lastModifiedBy>
  <cp:revision>4</cp:revision>
  <dcterms:created xsi:type="dcterms:W3CDTF">2017-02-23T01:05:00Z</dcterms:created>
  <dcterms:modified xsi:type="dcterms:W3CDTF">2017-02-23T01:11:00Z</dcterms:modified>
</cp:coreProperties>
</file>